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95" w:type="dxa"/>
        <w:tblInd w:w="1434" w:type="dxa"/>
        <w:tblLook w:val="04A0" w:firstRow="1" w:lastRow="0" w:firstColumn="1" w:lastColumn="0" w:noHBand="0" w:noVBand="1"/>
      </w:tblPr>
      <w:tblGrid>
        <w:gridCol w:w="5283"/>
        <w:gridCol w:w="5812"/>
      </w:tblGrid>
      <w:tr w:rsidR="00E55758" w:rsidRPr="004A4F04" w14:paraId="33B2E0E6" w14:textId="77777777" w:rsidTr="00E55758">
        <w:trPr>
          <w:trHeight w:val="1280"/>
        </w:trPr>
        <w:tc>
          <w:tcPr>
            <w:tcW w:w="5283" w:type="dxa"/>
            <w:shd w:val="clear" w:color="auto" w:fill="auto"/>
          </w:tcPr>
          <w:p w14:paraId="70061169" w14:textId="2079A8D4" w:rsidR="00E55758" w:rsidRPr="00E55758" w:rsidRDefault="00E55758" w:rsidP="00E55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5575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SỞ GIÁO DỤC VÀ ĐÀO TẠO</w:t>
            </w:r>
          </w:p>
          <w:p w14:paraId="33D6CB27" w14:textId="764E9ADD" w:rsidR="00E55758" w:rsidRPr="00E55758" w:rsidRDefault="00E55758" w:rsidP="00E55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5575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THÀNH PHỐ ĐÀ NẴNG</w:t>
            </w:r>
          </w:p>
          <w:p w14:paraId="523C611F" w14:textId="77777777" w:rsidR="00E55758" w:rsidRPr="00E55758" w:rsidRDefault="00E55758" w:rsidP="00E55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575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TRƯỜNG TRUNG HỌC PHỔ THÔNG</w:t>
            </w:r>
          </w:p>
          <w:p w14:paraId="7166C6D0" w14:textId="409805EC" w:rsidR="00E55758" w:rsidRPr="00E55758" w:rsidRDefault="00E55758" w:rsidP="00E55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E55758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NGÔ QUYỀN</w:t>
            </w:r>
          </w:p>
        </w:tc>
        <w:tc>
          <w:tcPr>
            <w:tcW w:w="5812" w:type="dxa"/>
            <w:shd w:val="clear" w:color="auto" w:fill="auto"/>
          </w:tcPr>
          <w:p w14:paraId="0EE610A0" w14:textId="77777777" w:rsidR="00E55758" w:rsidRPr="00E55758" w:rsidRDefault="00E55758" w:rsidP="00E55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5575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MA TRẬN ĐỀ KIỂM TRA CUỐI KÌ I</w:t>
            </w:r>
          </w:p>
          <w:p w14:paraId="2B1895BB" w14:textId="23280F78" w:rsidR="00E55758" w:rsidRPr="00E55758" w:rsidRDefault="00E55758" w:rsidP="00E55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5575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NĂM HỌC 2024 – 2025</w:t>
            </w:r>
          </w:p>
          <w:p w14:paraId="6934E4F9" w14:textId="52E6352D" w:rsidR="00E55758" w:rsidRPr="00E55758" w:rsidRDefault="00E55758" w:rsidP="00E55758">
            <w:pPr>
              <w:spacing w:after="0" w:line="240" w:lineRule="auto"/>
              <w:ind w:rightChars="112" w:right="2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E5575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  <w:t>Môn: Địa lí; Khối: 10</w:t>
            </w:r>
          </w:p>
          <w:p w14:paraId="2D410D95" w14:textId="77777777" w:rsidR="00E55758" w:rsidRPr="00E55758" w:rsidRDefault="00E55758" w:rsidP="00E55758">
            <w:pPr>
              <w:spacing w:after="0" w:line="240" w:lineRule="auto"/>
              <w:ind w:rightChars="112" w:right="235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</w:p>
        </w:tc>
      </w:tr>
    </w:tbl>
    <w:tbl>
      <w:tblPr>
        <w:tblStyle w:val="TableGrid"/>
        <w:tblW w:w="5356" w:type="pct"/>
        <w:jc w:val="center"/>
        <w:tblLook w:val="04A0" w:firstRow="1" w:lastRow="0" w:firstColumn="1" w:lastColumn="0" w:noHBand="0" w:noVBand="1"/>
      </w:tblPr>
      <w:tblGrid>
        <w:gridCol w:w="660"/>
        <w:gridCol w:w="1309"/>
        <w:gridCol w:w="2325"/>
        <w:gridCol w:w="753"/>
        <w:gridCol w:w="935"/>
        <w:gridCol w:w="753"/>
        <w:gridCol w:w="750"/>
        <w:gridCol w:w="935"/>
        <w:gridCol w:w="753"/>
        <w:gridCol w:w="750"/>
        <w:gridCol w:w="935"/>
        <w:gridCol w:w="753"/>
        <w:gridCol w:w="858"/>
        <w:gridCol w:w="828"/>
        <w:gridCol w:w="771"/>
        <w:gridCol w:w="873"/>
      </w:tblGrid>
      <w:tr w:rsidR="00D82D52" w:rsidRPr="00704E1C" w14:paraId="14871E57" w14:textId="77777777" w:rsidTr="00E55758">
        <w:trPr>
          <w:trHeight w:val="532"/>
          <w:jc w:val="center"/>
        </w:trPr>
        <w:tc>
          <w:tcPr>
            <w:tcW w:w="221" w:type="pct"/>
            <w:vMerge w:val="restart"/>
            <w:vAlign w:val="center"/>
          </w:tcPr>
          <w:p w14:paraId="64AE1202" w14:textId="77777777" w:rsidR="00D82D52" w:rsidRPr="00704E1C" w:rsidRDefault="00D82D52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  <w:p w14:paraId="04F5C806" w14:textId="77777777" w:rsidR="00D82D52" w:rsidRPr="00704E1C" w:rsidRDefault="00D82D52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438" w:type="pct"/>
            <w:vMerge w:val="restart"/>
            <w:vAlign w:val="center"/>
          </w:tcPr>
          <w:p w14:paraId="640733DE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Chương/</w:t>
            </w:r>
          </w:p>
          <w:p w14:paraId="035DB381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chủ đề</w:t>
            </w:r>
          </w:p>
        </w:tc>
        <w:tc>
          <w:tcPr>
            <w:tcW w:w="778" w:type="pct"/>
            <w:vMerge w:val="restart"/>
            <w:vAlign w:val="center"/>
          </w:tcPr>
          <w:p w14:paraId="3CBC05E6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Nội dung/</w:t>
            </w:r>
          </w:p>
          <w:p w14:paraId="143B1E93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đơn vị kiến thức</w:t>
            </w:r>
          </w:p>
        </w:tc>
        <w:tc>
          <w:tcPr>
            <w:tcW w:w="3271" w:type="pct"/>
            <w:gridSpan w:val="12"/>
            <w:vAlign w:val="center"/>
          </w:tcPr>
          <w:p w14:paraId="3B10B4F6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M</w:t>
            </w: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ức độ đánh giá</w:t>
            </w:r>
          </w:p>
        </w:tc>
        <w:tc>
          <w:tcPr>
            <w:tcW w:w="292" w:type="pct"/>
            <w:vMerge w:val="restart"/>
            <w:vAlign w:val="center"/>
          </w:tcPr>
          <w:p w14:paraId="0AFB06C1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Tỉ lệ</w:t>
            </w:r>
          </w:p>
          <w:p w14:paraId="5B3ED53B" w14:textId="77777777" w:rsidR="00D82D52" w:rsidRPr="00704E1C" w:rsidRDefault="009D4D35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% điểm</w:t>
            </w:r>
          </w:p>
        </w:tc>
      </w:tr>
      <w:tr w:rsidR="00D82D52" w:rsidRPr="00704E1C" w14:paraId="07A96966" w14:textId="77777777" w:rsidTr="00E55758">
        <w:trPr>
          <w:trHeight w:val="331"/>
          <w:jc w:val="center"/>
        </w:trPr>
        <w:tc>
          <w:tcPr>
            <w:tcW w:w="221" w:type="pct"/>
            <w:vMerge/>
          </w:tcPr>
          <w:p w14:paraId="1EA3A448" w14:textId="77777777" w:rsidR="00D82D52" w:rsidRPr="00704E1C" w:rsidRDefault="00D82D52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438" w:type="pct"/>
            <w:vMerge/>
          </w:tcPr>
          <w:p w14:paraId="06E22C3C" w14:textId="77777777" w:rsidR="00D82D52" w:rsidRPr="00E55758" w:rsidRDefault="00D82D52">
            <w:pPr>
              <w:spacing w:after="0" w:line="240" w:lineRule="auto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778" w:type="pct"/>
            <w:vMerge/>
          </w:tcPr>
          <w:p w14:paraId="2DC7B79D" w14:textId="77777777" w:rsidR="00D82D52" w:rsidRPr="00E55758" w:rsidRDefault="00D82D52">
            <w:pPr>
              <w:spacing w:after="0" w:line="240" w:lineRule="auto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817" w:type="pct"/>
            <w:gridSpan w:val="3"/>
            <w:vAlign w:val="center"/>
          </w:tcPr>
          <w:p w14:paraId="61DBD641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TNKQ nhiều lựa chọn</w:t>
            </w:r>
          </w:p>
        </w:tc>
        <w:tc>
          <w:tcPr>
            <w:tcW w:w="816" w:type="pct"/>
            <w:gridSpan w:val="3"/>
            <w:vAlign w:val="center"/>
          </w:tcPr>
          <w:p w14:paraId="49B75BBF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TNKQ đúng - sai</w:t>
            </w:r>
          </w:p>
        </w:tc>
        <w:tc>
          <w:tcPr>
            <w:tcW w:w="816" w:type="pct"/>
            <w:gridSpan w:val="3"/>
            <w:vAlign w:val="center"/>
          </w:tcPr>
          <w:p w14:paraId="1A4789F4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TNKQ trả lời ngắn</w:t>
            </w:r>
          </w:p>
        </w:tc>
        <w:tc>
          <w:tcPr>
            <w:tcW w:w="822" w:type="pct"/>
            <w:gridSpan w:val="3"/>
            <w:vAlign w:val="center"/>
          </w:tcPr>
          <w:p w14:paraId="458407C5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Tự luận</w:t>
            </w:r>
          </w:p>
        </w:tc>
        <w:tc>
          <w:tcPr>
            <w:tcW w:w="292" w:type="pct"/>
            <w:vMerge/>
          </w:tcPr>
          <w:p w14:paraId="752AD7E5" w14:textId="77777777" w:rsidR="00D82D52" w:rsidRPr="00704E1C" w:rsidRDefault="00D82D52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</w:tr>
      <w:tr w:rsidR="00D82D52" w:rsidRPr="00704E1C" w14:paraId="7719B36D" w14:textId="77777777" w:rsidTr="00E55758">
        <w:trPr>
          <w:trHeight w:val="511"/>
          <w:jc w:val="center"/>
        </w:trPr>
        <w:tc>
          <w:tcPr>
            <w:tcW w:w="221" w:type="pct"/>
            <w:vMerge/>
          </w:tcPr>
          <w:p w14:paraId="093D359D" w14:textId="77777777" w:rsidR="00D82D52" w:rsidRPr="00704E1C" w:rsidRDefault="00D82D52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438" w:type="pct"/>
            <w:vMerge/>
          </w:tcPr>
          <w:p w14:paraId="0C3E8D6C" w14:textId="77777777" w:rsidR="00D82D52" w:rsidRPr="00E55758" w:rsidRDefault="00D82D52">
            <w:pPr>
              <w:spacing w:after="0" w:line="240" w:lineRule="auto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778" w:type="pct"/>
            <w:vMerge/>
          </w:tcPr>
          <w:p w14:paraId="56C4235A" w14:textId="77777777" w:rsidR="00D82D52" w:rsidRPr="00E55758" w:rsidRDefault="00D82D52">
            <w:pPr>
              <w:spacing w:after="0" w:line="240" w:lineRule="auto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52" w:type="pct"/>
            <w:vAlign w:val="center"/>
          </w:tcPr>
          <w:p w14:paraId="3D8D1999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Biết</w:t>
            </w:r>
          </w:p>
        </w:tc>
        <w:tc>
          <w:tcPr>
            <w:tcW w:w="313" w:type="pct"/>
            <w:vAlign w:val="center"/>
          </w:tcPr>
          <w:p w14:paraId="691BDD9E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Hiểu</w:t>
            </w:r>
          </w:p>
        </w:tc>
        <w:tc>
          <w:tcPr>
            <w:tcW w:w="252" w:type="pct"/>
            <w:vAlign w:val="center"/>
          </w:tcPr>
          <w:p w14:paraId="6D11EAD6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VD</w:t>
            </w:r>
          </w:p>
        </w:tc>
        <w:tc>
          <w:tcPr>
            <w:tcW w:w="251" w:type="pct"/>
            <w:vAlign w:val="center"/>
          </w:tcPr>
          <w:p w14:paraId="636AF7EB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Biết</w:t>
            </w:r>
          </w:p>
        </w:tc>
        <w:tc>
          <w:tcPr>
            <w:tcW w:w="313" w:type="pct"/>
            <w:vAlign w:val="center"/>
          </w:tcPr>
          <w:p w14:paraId="19B5ED08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Hiểu</w:t>
            </w:r>
          </w:p>
        </w:tc>
        <w:tc>
          <w:tcPr>
            <w:tcW w:w="252" w:type="pct"/>
            <w:vAlign w:val="center"/>
          </w:tcPr>
          <w:p w14:paraId="73530CA4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VD</w:t>
            </w:r>
          </w:p>
        </w:tc>
        <w:tc>
          <w:tcPr>
            <w:tcW w:w="251" w:type="pct"/>
            <w:vAlign w:val="center"/>
          </w:tcPr>
          <w:p w14:paraId="5418ED62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Biết</w:t>
            </w:r>
          </w:p>
        </w:tc>
        <w:tc>
          <w:tcPr>
            <w:tcW w:w="313" w:type="pct"/>
            <w:vAlign w:val="center"/>
          </w:tcPr>
          <w:p w14:paraId="5B57A18A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Hiểu</w:t>
            </w:r>
          </w:p>
        </w:tc>
        <w:tc>
          <w:tcPr>
            <w:tcW w:w="252" w:type="pct"/>
            <w:vAlign w:val="center"/>
          </w:tcPr>
          <w:p w14:paraId="4BDD1C46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VD</w:t>
            </w:r>
          </w:p>
        </w:tc>
        <w:tc>
          <w:tcPr>
            <w:tcW w:w="287" w:type="pct"/>
            <w:vAlign w:val="center"/>
          </w:tcPr>
          <w:p w14:paraId="7C928DE8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Biết</w:t>
            </w:r>
          </w:p>
        </w:tc>
        <w:tc>
          <w:tcPr>
            <w:tcW w:w="277" w:type="pct"/>
            <w:vAlign w:val="center"/>
          </w:tcPr>
          <w:p w14:paraId="1D5AED60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Hiểu</w:t>
            </w:r>
          </w:p>
        </w:tc>
        <w:tc>
          <w:tcPr>
            <w:tcW w:w="258" w:type="pct"/>
            <w:vAlign w:val="center"/>
          </w:tcPr>
          <w:p w14:paraId="44514B86" w14:textId="77777777" w:rsidR="00D82D52" w:rsidRPr="00E55758" w:rsidRDefault="009D4D3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E55758"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VD</w:t>
            </w:r>
          </w:p>
        </w:tc>
        <w:tc>
          <w:tcPr>
            <w:tcW w:w="292" w:type="pct"/>
            <w:vMerge/>
          </w:tcPr>
          <w:p w14:paraId="7DCB30BD" w14:textId="77777777" w:rsidR="00D82D52" w:rsidRPr="00704E1C" w:rsidRDefault="00D82D52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</w:tr>
      <w:tr w:rsidR="00E55758" w:rsidRPr="00704E1C" w14:paraId="04C834ED" w14:textId="77777777" w:rsidTr="00E55758">
        <w:trPr>
          <w:trHeight w:val="981"/>
          <w:jc w:val="center"/>
        </w:trPr>
        <w:tc>
          <w:tcPr>
            <w:tcW w:w="221" w:type="pct"/>
            <w:vAlign w:val="center"/>
          </w:tcPr>
          <w:p w14:paraId="300544AD" w14:textId="77777777" w:rsidR="00E55758" w:rsidRPr="00704E1C" w:rsidRDefault="00E55758" w:rsidP="00E55758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1</w:t>
            </w:r>
          </w:p>
        </w:tc>
        <w:tc>
          <w:tcPr>
            <w:tcW w:w="438" w:type="pct"/>
            <w:vAlign w:val="center"/>
          </w:tcPr>
          <w:p w14:paraId="55285FDD" w14:textId="77777777" w:rsidR="00E55758" w:rsidRPr="00704E1C" w:rsidRDefault="00E55758" w:rsidP="00E5575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b/>
                <w:bCs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Khí quyển</w:t>
            </w:r>
          </w:p>
          <w:p w14:paraId="08F271E9" w14:textId="77777777" w:rsidR="00E55758" w:rsidRPr="00704E1C" w:rsidRDefault="00E55758" w:rsidP="00E55758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778" w:type="pct"/>
            <w:vAlign w:val="center"/>
          </w:tcPr>
          <w:p w14:paraId="5808BC34" w14:textId="77777777" w:rsidR="00E55758" w:rsidRPr="00704E1C" w:rsidRDefault="00E55758" w:rsidP="00E55758">
            <w:pPr>
              <w:pStyle w:val="4-Bang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 w:eastAsia="vi-VN"/>
              </w:rPr>
            </w:pPr>
            <w:r w:rsidRPr="00704E1C">
              <w:rPr>
                <w:color w:val="000000" w:themeColor="text1"/>
                <w:sz w:val="24"/>
                <w:szCs w:val="24"/>
                <w:lang w:val="vi-VN" w:eastAsia="vi-VN"/>
              </w:rPr>
              <w:t>–</w:t>
            </w:r>
            <w:r w:rsidRPr="00704E1C">
              <w:rPr>
                <w:b/>
                <w:color w:val="000000" w:themeColor="text1"/>
                <w:sz w:val="24"/>
                <w:szCs w:val="24"/>
                <w:lang w:val="vi-VN" w:eastAsia="vi-VN"/>
              </w:rPr>
              <w:t xml:space="preserve"> </w:t>
            </w:r>
            <w:r w:rsidRPr="00704E1C">
              <w:rPr>
                <w:color w:val="000000" w:themeColor="text1"/>
                <w:sz w:val="24"/>
                <w:szCs w:val="24"/>
                <w:lang w:val="vi-VN" w:eastAsia="vi-VN"/>
              </w:rPr>
              <w:t>Khái niệm khí quyển</w:t>
            </w:r>
          </w:p>
          <w:p w14:paraId="6228F872" w14:textId="77777777" w:rsidR="00E55758" w:rsidRPr="00704E1C" w:rsidRDefault="00E55758" w:rsidP="00E55758">
            <w:pPr>
              <w:pStyle w:val="4-Bang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 w:eastAsia="vi-VN"/>
              </w:rPr>
            </w:pPr>
            <w:r w:rsidRPr="00704E1C">
              <w:rPr>
                <w:color w:val="000000" w:themeColor="text1"/>
                <w:sz w:val="24"/>
                <w:szCs w:val="24"/>
                <w:lang w:val="vi-VN" w:eastAsia="vi-VN"/>
              </w:rPr>
              <w:t>– Nhiệt độ không khí</w:t>
            </w:r>
          </w:p>
          <w:p w14:paraId="58D01A49" w14:textId="77777777" w:rsidR="00E55758" w:rsidRPr="00704E1C" w:rsidRDefault="00E55758" w:rsidP="00E55758">
            <w:pPr>
              <w:pStyle w:val="4-Bang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 w:eastAsia="vi-VN"/>
              </w:rPr>
            </w:pPr>
            <w:r w:rsidRPr="00704E1C">
              <w:rPr>
                <w:color w:val="000000" w:themeColor="text1"/>
                <w:sz w:val="24"/>
                <w:szCs w:val="24"/>
                <w:lang w:val="vi-VN" w:eastAsia="vi-VN"/>
              </w:rPr>
              <w:t>– Khí áp và gió</w:t>
            </w:r>
          </w:p>
          <w:p w14:paraId="428D3970" w14:textId="77777777" w:rsidR="00E55758" w:rsidRPr="00704E1C" w:rsidRDefault="00E55758" w:rsidP="00E55758">
            <w:pPr>
              <w:pStyle w:val="4-Bang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 w:eastAsia="vi-VN"/>
              </w:rPr>
            </w:pPr>
            <w:r w:rsidRPr="00704E1C">
              <w:rPr>
                <w:color w:val="000000" w:themeColor="text1"/>
                <w:sz w:val="24"/>
                <w:szCs w:val="24"/>
                <w:lang w:val="vi-VN" w:eastAsia="vi-VN"/>
              </w:rPr>
              <w:t>– Mưa</w:t>
            </w:r>
          </w:p>
          <w:p w14:paraId="3EE14C23" w14:textId="77777777" w:rsidR="00E55758" w:rsidRPr="00704E1C" w:rsidRDefault="00E55758" w:rsidP="00E55758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color w:val="000000" w:themeColor="text1"/>
                <w:sz w:val="24"/>
                <w:szCs w:val="24"/>
                <w:lang w:eastAsia="vi-VN"/>
              </w:rPr>
              <w:t>– Các đới và kiểu khí hậu trên Trái Đất</w:t>
            </w:r>
          </w:p>
        </w:tc>
        <w:tc>
          <w:tcPr>
            <w:tcW w:w="252" w:type="pct"/>
            <w:vAlign w:val="center"/>
          </w:tcPr>
          <w:p w14:paraId="6432BB5F" w14:textId="54B621E9" w:rsidR="00E55758" w:rsidRPr="00704E1C" w:rsidRDefault="00E55758" w:rsidP="00E55758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4</w:t>
            </w:r>
          </w:p>
        </w:tc>
        <w:tc>
          <w:tcPr>
            <w:tcW w:w="313" w:type="pct"/>
            <w:vAlign w:val="center"/>
          </w:tcPr>
          <w:p w14:paraId="094B117E" w14:textId="77777777" w:rsidR="00E55758" w:rsidRPr="00704E1C" w:rsidRDefault="00E55758" w:rsidP="00E55758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52" w:type="pct"/>
            <w:vAlign w:val="center"/>
          </w:tcPr>
          <w:p w14:paraId="1FEACA6B" w14:textId="77777777" w:rsidR="00E55758" w:rsidRPr="00704E1C" w:rsidRDefault="00E55758" w:rsidP="00E55758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51" w:type="pct"/>
            <w:vAlign w:val="center"/>
          </w:tcPr>
          <w:p w14:paraId="0D6434D4" w14:textId="77777777" w:rsidR="00E55758" w:rsidRPr="00704E1C" w:rsidRDefault="00E55758" w:rsidP="00E55758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313" w:type="pct"/>
            <w:vAlign w:val="center"/>
          </w:tcPr>
          <w:p w14:paraId="584B6734" w14:textId="77777777" w:rsidR="00E55758" w:rsidRPr="00704E1C" w:rsidRDefault="00E55758" w:rsidP="00E55758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52" w:type="pct"/>
            <w:vAlign w:val="center"/>
          </w:tcPr>
          <w:p w14:paraId="5FC32CF3" w14:textId="77777777" w:rsidR="00E55758" w:rsidRPr="00704E1C" w:rsidRDefault="00E55758" w:rsidP="00E55758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51" w:type="pct"/>
            <w:vAlign w:val="center"/>
          </w:tcPr>
          <w:p w14:paraId="5DA0582B" w14:textId="6A3FCCCC" w:rsidR="00E55758" w:rsidRPr="00704E1C" w:rsidRDefault="00E55758" w:rsidP="00E55758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</w:p>
        </w:tc>
        <w:tc>
          <w:tcPr>
            <w:tcW w:w="313" w:type="pct"/>
            <w:vAlign w:val="center"/>
          </w:tcPr>
          <w:p w14:paraId="6B63470E" w14:textId="4013CD7A" w:rsidR="00E55758" w:rsidRPr="00704E1C" w:rsidRDefault="00E55758" w:rsidP="00E55758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52" w:type="pct"/>
            <w:vAlign w:val="center"/>
          </w:tcPr>
          <w:p w14:paraId="5AA9D155" w14:textId="2CA09031" w:rsidR="00E55758" w:rsidRPr="00704E1C" w:rsidRDefault="00E55758" w:rsidP="00E55758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2</w:t>
            </w: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</w:p>
        </w:tc>
        <w:tc>
          <w:tcPr>
            <w:tcW w:w="287" w:type="pct"/>
            <w:vAlign w:val="center"/>
          </w:tcPr>
          <w:p w14:paraId="3FD07D6D" w14:textId="77777777" w:rsidR="00E55758" w:rsidRPr="00704E1C" w:rsidRDefault="00E55758" w:rsidP="00E55758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77" w:type="pct"/>
            <w:vAlign w:val="center"/>
          </w:tcPr>
          <w:p w14:paraId="3C688661" w14:textId="0FC2CB63" w:rsidR="00E55758" w:rsidRPr="00E55758" w:rsidRDefault="00E55758" w:rsidP="00E55758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  <w:r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</w:p>
        </w:tc>
        <w:tc>
          <w:tcPr>
            <w:tcW w:w="258" w:type="pct"/>
            <w:vAlign w:val="center"/>
          </w:tcPr>
          <w:p w14:paraId="10F81188" w14:textId="5BE0FDCD" w:rsidR="00E55758" w:rsidRPr="00E55758" w:rsidRDefault="00E55758" w:rsidP="00E55758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  <w:r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</w:p>
        </w:tc>
        <w:tc>
          <w:tcPr>
            <w:tcW w:w="292" w:type="pct"/>
            <w:vAlign w:val="center"/>
          </w:tcPr>
          <w:p w14:paraId="17C53D2A" w14:textId="5A8CFDA5" w:rsidR="00E55758" w:rsidRPr="0003215B" w:rsidRDefault="00E55758" w:rsidP="00E55758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</w:p>
        </w:tc>
      </w:tr>
      <w:tr w:rsidR="00AF4819" w:rsidRPr="00704E1C" w14:paraId="3B4E1AAD" w14:textId="77777777" w:rsidTr="00E55758">
        <w:trPr>
          <w:trHeight w:val="1755"/>
          <w:jc w:val="center"/>
        </w:trPr>
        <w:tc>
          <w:tcPr>
            <w:tcW w:w="221" w:type="pct"/>
            <w:vAlign w:val="center"/>
          </w:tcPr>
          <w:p w14:paraId="0FA31236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2</w:t>
            </w:r>
          </w:p>
        </w:tc>
        <w:tc>
          <w:tcPr>
            <w:tcW w:w="438" w:type="pct"/>
            <w:vAlign w:val="center"/>
          </w:tcPr>
          <w:p w14:paraId="7DFE583D" w14:textId="77777777" w:rsidR="00AF4819" w:rsidRPr="00704E1C" w:rsidRDefault="00AF4819" w:rsidP="00AF4819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b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Thủy quyển</w:t>
            </w:r>
          </w:p>
          <w:p w14:paraId="218C05F6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778" w:type="pct"/>
            <w:vAlign w:val="center"/>
          </w:tcPr>
          <w:p w14:paraId="13CD7421" w14:textId="77777777" w:rsidR="00AF4819" w:rsidRPr="00704E1C" w:rsidRDefault="00AF4819" w:rsidP="00AF4819">
            <w:pPr>
              <w:pStyle w:val="4-Bang"/>
              <w:spacing w:before="60" w:after="0" w:line="240" w:lineRule="auto"/>
              <w:jc w:val="left"/>
              <w:rPr>
                <w:color w:val="000000" w:themeColor="text1"/>
                <w:sz w:val="24"/>
                <w:szCs w:val="24"/>
                <w:lang w:val="vi-VN" w:eastAsia="vi-VN"/>
              </w:rPr>
            </w:pPr>
            <w:r w:rsidRPr="00704E1C">
              <w:rPr>
                <w:color w:val="000000" w:themeColor="text1"/>
                <w:sz w:val="24"/>
                <w:szCs w:val="24"/>
                <w:lang w:val="vi-VN" w:eastAsia="vi-VN"/>
              </w:rPr>
              <w:t>–</w:t>
            </w:r>
            <w:r w:rsidRPr="00704E1C">
              <w:rPr>
                <w:b/>
                <w:color w:val="000000" w:themeColor="text1"/>
                <w:sz w:val="24"/>
                <w:szCs w:val="24"/>
                <w:lang w:val="vi-VN" w:eastAsia="vi-VN"/>
              </w:rPr>
              <w:t xml:space="preserve"> </w:t>
            </w:r>
            <w:r w:rsidRPr="00704E1C">
              <w:rPr>
                <w:color w:val="000000" w:themeColor="text1"/>
                <w:sz w:val="24"/>
                <w:szCs w:val="24"/>
                <w:lang w:val="vi-VN" w:eastAsia="vi-VN"/>
              </w:rPr>
              <w:t>Khái niệm thuỷ quyển</w:t>
            </w:r>
          </w:p>
          <w:p w14:paraId="4BECCD96" w14:textId="77777777" w:rsidR="00AF4819" w:rsidRPr="00704E1C" w:rsidRDefault="00AF4819" w:rsidP="00AF4819">
            <w:pPr>
              <w:pStyle w:val="4-Bang"/>
              <w:spacing w:before="60" w:after="0" w:line="240" w:lineRule="auto"/>
              <w:jc w:val="left"/>
              <w:rPr>
                <w:color w:val="000000" w:themeColor="text1"/>
                <w:sz w:val="24"/>
                <w:szCs w:val="24"/>
                <w:lang w:val="vi-VN" w:eastAsia="vi-VN"/>
              </w:rPr>
            </w:pPr>
            <w:r w:rsidRPr="00704E1C">
              <w:rPr>
                <w:color w:val="000000" w:themeColor="text1"/>
                <w:sz w:val="24"/>
                <w:szCs w:val="24"/>
                <w:lang w:val="vi-VN" w:eastAsia="vi-VN"/>
              </w:rPr>
              <w:t>– Nước trên lục địa</w:t>
            </w:r>
          </w:p>
          <w:p w14:paraId="5697C4CA" w14:textId="77777777" w:rsidR="00AF4819" w:rsidRPr="00704E1C" w:rsidRDefault="00AF4819" w:rsidP="00AF4819">
            <w:pPr>
              <w:spacing w:after="0" w:line="240" w:lineRule="auto"/>
              <w:rPr>
                <w:b/>
                <w:bCs/>
                <w:color w:val="000000" w:themeColor="text1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color w:val="000000" w:themeColor="text1"/>
                <w:sz w:val="24"/>
                <w:szCs w:val="24"/>
                <w:lang w:eastAsia="vi-VN"/>
              </w:rPr>
              <w:t>– Nước biển và đại dương</w:t>
            </w:r>
          </w:p>
        </w:tc>
        <w:tc>
          <w:tcPr>
            <w:tcW w:w="252" w:type="pct"/>
            <w:vAlign w:val="center"/>
          </w:tcPr>
          <w:p w14:paraId="1765564C" w14:textId="5E28C251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3</w:t>
            </w:r>
          </w:p>
        </w:tc>
        <w:tc>
          <w:tcPr>
            <w:tcW w:w="313" w:type="pct"/>
            <w:vAlign w:val="center"/>
          </w:tcPr>
          <w:p w14:paraId="25AC5E14" w14:textId="5CB37936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</w:p>
        </w:tc>
        <w:tc>
          <w:tcPr>
            <w:tcW w:w="252" w:type="pct"/>
            <w:vAlign w:val="center"/>
          </w:tcPr>
          <w:p w14:paraId="60A1EF25" w14:textId="6C3DFA03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</w:p>
        </w:tc>
        <w:tc>
          <w:tcPr>
            <w:tcW w:w="251" w:type="pct"/>
            <w:vAlign w:val="center"/>
          </w:tcPr>
          <w:p w14:paraId="3F603C07" w14:textId="20AD266D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</w:p>
        </w:tc>
        <w:tc>
          <w:tcPr>
            <w:tcW w:w="313" w:type="pct"/>
            <w:vAlign w:val="center"/>
          </w:tcPr>
          <w:p w14:paraId="69EBAD5C" w14:textId="2DA7D54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</w:p>
        </w:tc>
        <w:tc>
          <w:tcPr>
            <w:tcW w:w="252" w:type="pct"/>
            <w:vAlign w:val="center"/>
          </w:tcPr>
          <w:p w14:paraId="116693F1" w14:textId="1AADC8AE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2</w:t>
            </w: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</w:p>
        </w:tc>
        <w:tc>
          <w:tcPr>
            <w:tcW w:w="251" w:type="pct"/>
            <w:vAlign w:val="center"/>
          </w:tcPr>
          <w:p w14:paraId="27463F26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313" w:type="pct"/>
            <w:vAlign w:val="center"/>
          </w:tcPr>
          <w:p w14:paraId="4CF149EE" w14:textId="17F8846B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</w:p>
        </w:tc>
        <w:tc>
          <w:tcPr>
            <w:tcW w:w="252" w:type="pct"/>
            <w:vAlign w:val="center"/>
          </w:tcPr>
          <w:p w14:paraId="5FAE00FB" w14:textId="33FCC21B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2*</w:t>
            </w:r>
          </w:p>
        </w:tc>
        <w:tc>
          <w:tcPr>
            <w:tcW w:w="287" w:type="pct"/>
            <w:vAlign w:val="center"/>
          </w:tcPr>
          <w:p w14:paraId="31688F00" w14:textId="30760B6C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77" w:type="pct"/>
            <w:vAlign w:val="center"/>
          </w:tcPr>
          <w:p w14:paraId="1342C978" w14:textId="3E811EA0" w:rsidR="00AF4819" w:rsidRPr="00E55758" w:rsidRDefault="00E55758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  <w:r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</w:p>
        </w:tc>
        <w:tc>
          <w:tcPr>
            <w:tcW w:w="258" w:type="pct"/>
            <w:vAlign w:val="center"/>
          </w:tcPr>
          <w:p w14:paraId="0437CB9A" w14:textId="2A919ABC" w:rsidR="00AF4819" w:rsidRPr="00E55758" w:rsidRDefault="00E55758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  <w:r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</w:p>
        </w:tc>
        <w:tc>
          <w:tcPr>
            <w:tcW w:w="292" w:type="pct"/>
            <w:vAlign w:val="center"/>
          </w:tcPr>
          <w:p w14:paraId="6B8A7F9A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</w:tr>
      <w:tr w:rsidR="00AF4819" w:rsidRPr="00704E1C" w14:paraId="30B8306D" w14:textId="77777777" w:rsidTr="00E55758">
        <w:trPr>
          <w:trHeight w:val="339"/>
          <w:jc w:val="center"/>
        </w:trPr>
        <w:tc>
          <w:tcPr>
            <w:tcW w:w="221" w:type="pct"/>
            <w:vAlign w:val="center"/>
          </w:tcPr>
          <w:p w14:paraId="3E622FB2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3</w:t>
            </w:r>
          </w:p>
        </w:tc>
        <w:tc>
          <w:tcPr>
            <w:tcW w:w="438" w:type="pct"/>
            <w:vAlign w:val="center"/>
          </w:tcPr>
          <w:p w14:paraId="57CC9921" w14:textId="77777777" w:rsidR="00AF4819" w:rsidRPr="00704E1C" w:rsidRDefault="00AF4819" w:rsidP="00AF4819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b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Sinh quyển</w:t>
            </w:r>
          </w:p>
          <w:p w14:paraId="5F1B5C2E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778" w:type="pct"/>
            <w:vAlign w:val="center"/>
          </w:tcPr>
          <w:p w14:paraId="37AC3EB5" w14:textId="77777777" w:rsidR="00AF4819" w:rsidRPr="00704E1C" w:rsidRDefault="00AF4819" w:rsidP="00AF4819">
            <w:pPr>
              <w:pStyle w:val="4-Bang"/>
              <w:spacing w:before="60" w:after="0" w:line="240" w:lineRule="auto"/>
              <w:jc w:val="left"/>
              <w:rPr>
                <w:color w:val="000000" w:themeColor="text1"/>
                <w:sz w:val="24"/>
                <w:szCs w:val="24"/>
                <w:lang w:val="vi-VN" w:eastAsia="vi-VN"/>
              </w:rPr>
            </w:pPr>
            <w:r w:rsidRPr="00704E1C">
              <w:rPr>
                <w:color w:val="000000" w:themeColor="text1"/>
                <w:sz w:val="24"/>
                <w:szCs w:val="24"/>
                <w:lang w:val="vi-VN" w:eastAsia="vi-VN"/>
              </w:rPr>
              <w:t>–</w:t>
            </w:r>
            <w:r w:rsidRPr="00704E1C">
              <w:rPr>
                <w:b/>
                <w:color w:val="000000" w:themeColor="text1"/>
                <w:sz w:val="24"/>
                <w:szCs w:val="24"/>
                <w:lang w:val="vi-VN" w:eastAsia="vi-VN"/>
              </w:rPr>
              <w:t xml:space="preserve"> </w:t>
            </w:r>
            <w:r w:rsidRPr="00704E1C">
              <w:rPr>
                <w:color w:val="000000" w:themeColor="text1"/>
                <w:sz w:val="24"/>
                <w:szCs w:val="24"/>
                <w:lang w:val="vi-VN" w:eastAsia="vi-VN"/>
              </w:rPr>
              <w:t>Đất</w:t>
            </w:r>
          </w:p>
          <w:p w14:paraId="65EE721B" w14:textId="77777777" w:rsidR="00AF4819" w:rsidRPr="00704E1C" w:rsidRDefault="00AF4819" w:rsidP="00AF4819">
            <w:pPr>
              <w:pStyle w:val="4-Bang"/>
              <w:spacing w:before="60" w:after="0" w:line="240" w:lineRule="auto"/>
              <w:jc w:val="left"/>
              <w:rPr>
                <w:color w:val="000000" w:themeColor="text1"/>
                <w:sz w:val="24"/>
                <w:szCs w:val="24"/>
                <w:lang w:val="vi-VN" w:eastAsia="vi-VN"/>
              </w:rPr>
            </w:pPr>
            <w:r w:rsidRPr="00704E1C">
              <w:rPr>
                <w:color w:val="000000" w:themeColor="text1"/>
                <w:sz w:val="24"/>
                <w:szCs w:val="24"/>
                <w:lang w:val="vi-VN" w:eastAsia="vi-VN"/>
              </w:rPr>
              <w:t>– Sinh quyển</w:t>
            </w:r>
          </w:p>
          <w:p w14:paraId="079C532C" w14:textId="77777777" w:rsidR="00AF4819" w:rsidRPr="00704E1C" w:rsidRDefault="00AF4819" w:rsidP="00AF4819">
            <w:pPr>
              <w:spacing w:after="0" w:line="240" w:lineRule="auto"/>
              <w:rPr>
                <w:b/>
                <w:bCs/>
                <w:color w:val="000000" w:themeColor="text1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color w:val="000000" w:themeColor="text1"/>
                <w:sz w:val="24"/>
                <w:szCs w:val="24"/>
                <w:lang w:eastAsia="vi-VN"/>
              </w:rPr>
              <w:t>– Sự phân bố của đất và sinh vật trên Trái Đất</w:t>
            </w:r>
          </w:p>
        </w:tc>
        <w:tc>
          <w:tcPr>
            <w:tcW w:w="252" w:type="pct"/>
            <w:vAlign w:val="center"/>
          </w:tcPr>
          <w:p w14:paraId="132F7EE7" w14:textId="2608E589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3</w:t>
            </w:r>
          </w:p>
        </w:tc>
        <w:tc>
          <w:tcPr>
            <w:tcW w:w="313" w:type="pct"/>
            <w:vAlign w:val="center"/>
          </w:tcPr>
          <w:p w14:paraId="20241513" w14:textId="3E5A82CD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1*</w:t>
            </w:r>
          </w:p>
        </w:tc>
        <w:tc>
          <w:tcPr>
            <w:tcW w:w="252" w:type="pct"/>
            <w:vAlign w:val="center"/>
          </w:tcPr>
          <w:p w14:paraId="23493360" w14:textId="3158B7A2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1*</w:t>
            </w:r>
          </w:p>
        </w:tc>
        <w:tc>
          <w:tcPr>
            <w:tcW w:w="251" w:type="pct"/>
            <w:vAlign w:val="center"/>
          </w:tcPr>
          <w:p w14:paraId="4A44A990" w14:textId="33898E6E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</w:p>
        </w:tc>
        <w:tc>
          <w:tcPr>
            <w:tcW w:w="313" w:type="pct"/>
            <w:vAlign w:val="center"/>
          </w:tcPr>
          <w:p w14:paraId="4729E249" w14:textId="3F29DDDD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</w:p>
        </w:tc>
        <w:tc>
          <w:tcPr>
            <w:tcW w:w="252" w:type="pct"/>
            <w:vAlign w:val="center"/>
          </w:tcPr>
          <w:p w14:paraId="2CDAF6B8" w14:textId="44314133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2*</w:t>
            </w:r>
          </w:p>
        </w:tc>
        <w:tc>
          <w:tcPr>
            <w:tcW w:w="251" w:type="pct"/>
            <w:vAlign w:val="center"/>
          </w:tcPr>
          <w:p w14:paraId="6737AF68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313" w:type="pct"/>
            <w:vAlign w:val="center"/>
          </w:tcPr>
          <w:p w14:paraId="5E511C52" w14:textId="1F21F841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52" w:type="pct"/>
            <w:vAlign w:val="center"/>
          </w:tcPr>
          <w:p w14:paraId="68B85313" w14:textId="31B24586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87" w:type="pct"/>
            <w:vAlign w:val="center"/>
          </w:tcPr>
          <w:p w14:paraId="0257DF37" w14:textId="020C6CB0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77" w:type="pct"/>
            <w:vAlign w:val="center"/>
          </w:tcPr>
          <w:p w14:paraId="001AF642" w14:textId="321FAD41" w:rsidR="00AF4819" w:rsidRPr="00E55758" w:rsidRDefault="00E55758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  <w:r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  <w:bookmarkStart w:id="0" w:name="_GoBack"/>
            <w:bookmarkEnd w:id="0"/>
          </w:p>
        </w:tc>
        <w:tc>
          <w:tcPr>
            <w:tcW w:w="258" w:type="pct"/>
            <w:vAlign w:val="center"/>
          </w:tcPr>
          <w:p w14:paraId="2565FB14" w14:textId="3DB35276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92" w:type="pct"/>
            <w:vAlign w:val="center"/>
          </w:tcPr>
          <w:p w14:paraId="545DE21C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</w:tr>
      <w:tr w:rsidR="00AF4819" w:rsidRPr="00704E1C" w14:paraId="04E50601" w14:textId="77777777" w:rsidTr="00E55758">
        <w:trPr>
          <w:trHeight w:val="339"/>
          <w:jc w:val="center"/>
        </w:trPr>
        <w:tc>
          <w:tcPr>
            <w:tcW w:w="221" w:type="pct"/>
            <w:vAlign w:val="center"/>
          </w:tcPr>
          <w:p w14:paraId="2526A0CA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4</w:t>
            </w:r>
          </w:p>
        </w:tc>
        <w:tc>
          <w:tcPr>
            <w:tcW w:w="438" w:type="pct"/>
            <w:vAlign w:val="center"/>
          </w:tcPr>
          <w:p w14:paraId="55F31B08" w14:textId="77777777" w:rsidR="00AF4819" w:rsidRPr="00704E1C" w:rsidRDefault="00AF4819" w:rsidP="00AF4819">
            <w:pPr>
              <w:spacing w:after="0" w:line="240" w:lineRule="auto"/>
              <w:jc w:val="center"/>
              <w:rPr>
                <w:rFonts w:eastAsia="Calibri"/>
                <w:b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b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Một số quy  luật của lớp vỏ địa lí</w:t>
            </w:r>
          </w:p>
          <w:p w14:paraId="6A60DDD7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778" w:type="pct"/>
            <w:vAlign w:val="center"/>
          </w:tcPr>
          <w:p w14:paraId="212B7C71" w14:textId="77777777" w:rsidR="00AF4819" w:rsidRPr="00704E1C" w:rsidRDefault="00AF4819" w:rsidP="00AF4819">
            <w:pPr>
              <w:pStyle w:val="4-Bang"/>
              <w:spacing w:before="60" w:after="0" w:line="240" w:lineRule="auto"/>
              <w:rPr>
                <w:color w:val="000000" w:themeColor="text1"/>
                <w:sz w:val="24"/>
                <w:szCs w:val="24"/>
                <w:lang w:val="vi-VN" w:eastAsia="vi-VN"/>
              </w:rPr>
            </w:pPr>
            <w:r w:rsidRPr="00704E1C">
              <w:rPr>
                <w:color w:val="000000" w:themeColor="text1"/>
                <w:sz w:val="24"/>
                <w:szCs w:val="24"/>
                <w:lang w:val="vi-VN" w:eastAsia="vi-VN"/>
              </w:rPr>
              <w:t>–</w:t>
            </w:r>
            <w:r w:rsidRPr="00704E1C">
              <w:rPr>
                <w:b/>
                <w:color w:val="000000" w:themeColor="text1"/>
                <w:sz w:val="24"/>
                <w:szCs w:val="24"/>
                <w:lang w:val="vi-VN" w:eastAsia="vi-VN"/>
              </w:rPr>
              <w:t xml:space="preserve"> </w:t>
            </w:r>
            <w:r w:rsidRPr="00704E1C">
              <w:rPr>
                <w:color w:val="000000" w:themeColor="text1"/>
                <w:sz w:val="24"/>
                <w:szCs w:val="24"/>
                <w:lang w:val="vi-VN" w:eastAsia="vi-VN"/>
              </w:rPr>
              <w:t>Khái niệm vỏ địa lí</w:t>
            </w:r>
          </w:p>
          <w:p w14:paraId="1C51ADC8" w14:textId="77777777" w:rsidR="00AF4819" w:rsidRPr="00704E1C" w:rsidRDefault="00AF4819" w:rsidP="00AF4819">
            <w:pPr>
              <w:pStyle w:val="4-Bang"/>
              <w:spacing w:before="60" w:after="0" w:line="240" w:lineRule="auto"/>
              <w:rPr>
                <w:b/>
                <w:color w:val="000000" w:themeColor="text1"/>
                <w:sz w:val="24"/>
                <w:szCs w:val="24"/>
                <w:lang w:val="vi-VN" w:eastAsia="vi-VN"/>
              </w:rPr>
            </w:pPr>
            <w:r w:rsidRPr="00704E1C">
              <w:rPr>
                <w:color w:val="000000" w:themeColor="text1"/>
                <w:sz w:val="24"/>
                <w:szCs w:val="24"/>
                <w:lang w:val="vi-VN" w:eastAsia="vi-VN"/>
              </w:rPr>
              <w:t>– Quy luật thống nhất và hoàn chỉnh của vỏ địa lí</w:t>
            </w:r>
          </w:p>
          <w:p w14:paraId="04848403" w14:textId="77777777" w:rsidR="00AF4819" w:rsidRPr="00704E1C" w:rsidRDefault="00AF4819" w:rsidP="00AF481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52" w:type="pct"/>
            <w:vAlign w:val="center"/>
          </w:tcPr>
          <w:p w14:paraId="6AC91CF6" w14:textId="0C93BF55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lastRenderedPageBreak/>
              <w:t>3</w:t>
            </w:r>
          </w:p>
        </w:tc>
        <w:tc>
          <w:tcPr>
            <w:tcW w:w="313" w:type="pct"/>
            <w:vAlign w:val="center"/>
          </w:tcPr>
          <w:p w14:paraId="4068FA36" w14:textId="1B1FD1B5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</w:p>
        </w:tc>
        <w:tc>
          <w:tcPr>
            <w:tcW w:w="252" w:type="pct"/>
            <w:vAlign w:val="center"/>
          </w:tcPr>
          <w:p w14:paraId="1653B260" w14:textId="2EBCDE94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</w:p>
        </w:tc>
        <w:tc>
          <w:tcPr>
            <w:tcW w:w="251" w:type="pct"/>
            <w:vAlign w:val="center"/>
          </w:tcPr>
          <w:p w14:paraId="23EECEAA" w14:textId="1EB394BB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</w:p>
        </w:tc>
        <w:tc>
          <w:tcPr>
            <w:tcW w:w="313" w:type="pct"/>
            <w:vAlign w:val="center"/>
          </w:tcPr>
          <w:p w14:paraId="1B7B15AB" w14:textId="6A5D8FEA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</w:p>
        </w:tc>
        <w:tc>
          <w:tcPr>
            <w:tcW w:w="252" w:type="pct"/>
            <w:vAlign w:val="center"/>
          </w:tcPr>
          <w:p w14:paraId="5BFB06A7" w14:textId="2266F6E0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2</w:t>
            </w:r>
            <w:r w:rsidRPr="00704E1C">
              <w:rPr>
                <w:rFonts w:eastAsia="Calibri"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*</w:t>
            </w:r>
          </w:p>
        </w:tc>
        <w:tc>
          <w:tcPr>
            <w:tcW w:w="251" w:type="pct"/>
            <w:vAlign w:val="center"/>
          </w:tcPr>
          <w:p w14:paraId="483B2416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313" w:type="pct"/>
            <w:vAlign w:val="center"/>
          </w:tcPr>
          <w:p w14:paraId="1FE43DA8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52" w:type="pct"/>
            <w:vAlign w:val="center"/>
          </w:tcPr>
          <w:p w14:paraId="121E0B75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87" w:type="pct"/>
            <w:vAlign w:val="center"/>
          </w:tcPr>
          <w:p w14:paraId="25AA4E8A" w14:textId="33413EFB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77" w:type="pct"/>
            <w:vAlign w:val="center"/>
          </w:tcPr>
          <w:p w14:paraId="1193BF1B" w14:textId="347E295E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58" w:type="pct"/>
            <w:vAlign w:val="center"/>
          </w:tcPr>
          <w:p w14:paraId="6C172069" w14:textId="44EBC9BB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  <w:tc>
          <w:tcPr>
            <w:tcW w:w="292" w:type="pct"/>
            <w:vAlign w:val="center"/>
          </w:tcPr>
          <w:p w14:paraId="4E433F6D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</w:tr>
      <w:tr w:rsidR="00AF4819" w:rsidRPr="00704E1C" w14:paraId="356E8F21" w14:textId="77777777" w:rsidTr="00E55758">
        <w:trPr>
          <w:trHeight w:val="659"/>
          <w:jc w:val="center"/>
        </w:trPr>
        <w:tc>
          <w:tcPr>
            <w:tcW w:w="1437" w:type="pct"/>
            <w:gridSpan w:val="3"/>
            <w:vAlign w:val="center"/>
          </w:tcPr>
          <w:p w14:paraId="6123F9D3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Tổng số câu</w:t>
            </w:r>
          </w:p>
        </w:tc>
        <w:tc>
          <w:tcPr>
            <w:tcW w:w="252" w:type="pct"/>
            <w:vAlign w:val="center"/>
          </w:tcPr>
          <w:p w14:paraId="62A039AC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13</w:t>
            </w:r>
          </w:p>
          <w:p w14:paraId="33E21621" w14:textId="37D15CBE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3,25đ</w:t>
            </w:r>
          </w:p>
        </w:tc>
        <w:tc>
          <w:tcPr>
            <w:tcW w:w="313" w:type="pct"/>
            <w:vAlign w:val="center"/>
          </w:tcPr>
          <w:p w14:paraId="75DFB605" w14:textId="77777777" w:rsidR="00AF4819" w:rsidRPr="00704E1C" w:rsidRDefault="00AF4819" w:rsidP="00AF4819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rFonts w:eastAsia="Calibri"/>
                <w:b/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</w:p>
          <w:p w14:paraId="24C8E43A" w14:textId="2256C538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0,25đ</w:t>
            </w:r>
          </w:p>
        </w:tc>
        <w:tc>
          <w:tcPr>
            <w:tcW w:w="252" w:type="pct"/>
            <w:vAlign w:val="center"/>
          </w:tcPr>
          <w:p w14:paraId="75D8C24B" w14:textId="77777777" w:rsidR="00AF4819" w:rsidRPr="00704E1C" w:rsidRDefault="00AF4819" w:rsidP="00AF4819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rFonts w:eastAsia="Calibri"/>
                <w:b/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2</w:t>
            </w:r>
          </w:p>
          <w:p w14:paraId="6D411F5B" w14:textId="17A2A5FE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0,5đ</w:t>
            </w:r>
          </w:p>
        </w:tc>
        <w:tc>
          <w:tcPr>
            <w:tcW w:w="251" w:type="pct"/>
            <w:vAlign w:val="center"/>
          </w:tcPr>
          <w:p w14:paraId="55C6C6BB" w14:textId="77777777" w:rsidR="00AF4819" w:rsidRPr="00704E1C" w:rsidRDefault="00AF4819" w:rsidP="00AF4819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rFonts w:eastAsia="Calibri"/>
                <w:b/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2</w:t>
            </w:r>
          </w:p>
          <w:p w14:paraId="664F53B3" w14:textId="7DA1171C" w:rsidR="00AF4819" w:rsidRPr="0003215B" w:rsidRDefault="00AF4819" w:rsidP="0003215B">
            <w:pPr>
              <w:spacing w:after="0" w:line="240" w:lineRule="auto"/>
              <w:jc w:val="center"/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0,5đ</w:t>
            </w:r>
          </w:p>
        </w:tc>
        <w:tc>
          <w:tcPr>
            <w:tcW w:w="313" w:type="pct"/>
            <w:vAlign w:val="center"/>
          </w:tcPr>
          <w:p w14:paraId="5F8D7D62" w14:textId="77777777" w:rsidR="00AF4819" w:rsidRPr="00704E1C" w:rsidRDefault="00AF4819" w:rsidP="00AF4819">
            <w:pPr>
              <w:spacing w:after="0" w:line="240" w:lineRule="auto"/>
              <w:jc w:val="center"/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2</w:t>
            </w:r>
          </w:p>
          <w:p w14:paraId="09D03164" w14:textId="28009552" w:rsidR="00AF4819" w:rsidRPr="0003215B" w:rsidRDefault="00AF4819" w:rsidP="0003215B">
            <w:pPr>
              <w:spacing w:after="0" w:line="240" w:lineRule="auto"/>
              <w:jc w:val="center"/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rFonts w:eastAsia="Calibri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0,5</w:t>
            </w:r>
            <w:r w:rsidRPr="00704E1C"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đ</w:t>
            </w:r>
          </w:p>
        </w:tc>
        <w:tc>
          <w:tcPr>
            <w:tcW w:w="252" w:type="pct"/>
            <w:vAlign w:val="center"/>
          </w:tcPr>
          <w:p w14:paraId="49110802" w14:textId="77777777" w:rsidR="00AF4819" w:rsidRPr="00704E1C" w:rsidRDefault="00AF4819" w:rsidP="00AF4819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rFonts w:eastAsia="Calibri"/>
                <w:b/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4</w:t>
            </w:r>
          </w:p>
          <w:p w14:paraId="27D9B595" w14:textId="396D1FEA" w:rsidR="00AF4819" w:rsidRPr="0003215B" w:rsidRDefault="00AF4819" w:rsidP="0003215B">
            <w:pPr>
              <w:spacing w:after="0" w:line="240" w:lineRule="auto"/>
              <w:jc w:val="center"/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1,0đ</w:t>
            </w:r>
          </w:p>
        </w:tc>
        <w:tc>
          <w:tcPr>
            <w:tcW w:w="251" w:type="pct"/>
            <w:vAlign w:val="center"/>
          </w:tcPr>
          <w:p w14:paraId="4A4AD411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</w:p>
          <w:p w14:paraId="6617EAFF" w14:textId="33B65EB4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0,25đ</w:t>
            </w:r>
          </w:p>
        </w:tc>
        <w:tc>
          <w:tcPr>
            <w:tcW w:w="313" w:type="pct"/>
            <w:vAlign w:val="center"/>
          </w:tcPr>
          <w:p w14:paraId="765BE0A6" w14:textId="77777777" w:rsidR="00AF4819" w:rsidRPr="00704E1C" w:rsidRDefault="00AF4819" w:rsidP="00AF4819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rFonts w:eastAsia="Calibri"/>
                <w:b/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</w:t>
            </w:r>
          </w:p>
          <w:p w14:paraId="78805962" w14:textId="3DC64886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rFonts w:eastAsia="Calibri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0,</w:t>
            </w:r>
            <w:r w:rsidRPr="00704E1C"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2</w:t>
            </w:r>
            <w:r w:rsidRPr="00704E1C">
              <w:rPr>
                <w:rFonts w:eastAsia="Calibri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5</w:t>
            </w:r>
            <w:r w:rsidRPr="00704E1C"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đ</w:t>
            </w:r>
          </w:p>
        </w:tc>
        <w:tc>
          <w:tcPr>
            <w:tcW w:w="252" w:type="pct"/>
            <w:vAlign w:val="center"/>
          </w:tcPr>
          <w:p w14:paraId="7AD91F35" w14:textId="77777777" w:rsidR="00AF4819" w:rsidRPr="00704E1C" w:rsidRDefault="00AF4819" w:rsidP="00AF4819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b/>
                <w:bCs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2</w:t>
            </w:r>
          </w:p>
          <w:p w14:paraId="56B798AF" w14:textId="768F2EFC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rFonts w:eastAsia="Calibri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0,5</w:t>
            </w:r>
            <w:r w:rsidRPr="00704E1C"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đ</w:t>
            </w:r>
          </w:p>
        </w:tc>
        <w:tc>
          <w:tcPr>
            <w:tcW w:w="287" w:type="pct"/>
            <w:vAlign w:val="center"/>
          </w:tcPr>
          <w:p w14:paraId="6E0A67C4" w14:textId="77777777" w:rsidR="00AF4819" w:rsidRPr="00704E1C" w:rsidRDefault="00AF4819" w:rsidP="00AF4819">
            <w:pPr>
              <w:spacing w:after="0" w:line="240" w:lineRule="auto"/>
              <w:jc w:val="center"/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</w:p>
          <w:p w14:paraId="37F93CEB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</w:p>
        </w:tc>
        <w:tc>
          <w:tcPr>
            <w:tcW w:w="277" w:type="pct"/>
            <w:vAlign w:val="center"/>
          </w:tcPr>
          <w:p w14:paraId="203BAB8A" w14:textId="77777777" w:rsidR="00AF4819" w:rsidRPr="00704E1C" w:rsidRDefault="00AF4819" w:rsidP="00AF4819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rFonts w:eastAsia="Calibri"/>
                <w:b/>
                <w:bCs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2</w:t>
            </w:r>
          </w:p>
          <w:p w14:paraId="45634C5E" w14:textId="2A6E2588" w:rsidR="00AF4819" w:rsidRPr="0003215B" w:rsidRDefault="00AF4819" w:rsidP="0003215B">
            <w:pPr>
              <w:spacing w:after="0" w:line="240" w:lineRule="auto"/>
              <w:jc w:val="center"/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2</w:t>
            </w:r>
            <w:r w:rsidRPr="00704E1C">
              <w:rPr>
                <w:rFonts w:eastAsia="Calibri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đ</w:t>
            </w:r>
          </w:p>
        </w:tc>
        <w:tc>
          <w:tcPr>
            <w:tcW w:w="258" w:type="pct"/>
            <w:vAlign w:val="center"/>
          </w:tcPr>
          <w:p w14:paraId="5B7DB572" w14:textId="77777777" w:rsidR="00AF4819" w:rsidRPr="00704E1C" w:rsidRDefault="00AF4819" w:rsidP="00AF4819">
            <w:pPr>
              <w:spacing w:after="0" w:line="240" w:lineRule="auto"/>
              <w:jc w:val="center"/>
              <w:rPr>
                <w:rFonts w:eastAsia="Calibri"/>
                <w:b/>
                <w:bCs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b/>
                <w:bCs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1</w:t>
            </w:r>
          </w:p>
          <w:p w14:paraId="0ABFCC60" w14:textId="5EA29DDC" w:rsidR="00AF4819" w:rsidRPr="0003215B" w:rsidRDefault="00AF4819" w:rsidP="0003215B">
            <w:pPr>
              <w:spacing w:after="0" w:line="240" w:lineRule="auto"/>
              <w:jc w:val="center"/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704E1C">
              <w:rPr>
                <w:rFonts w:eastAsia="Calibri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1đ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B102529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</w:tr>
      <w:tr w:rsidR="00AF4819" w:rsidRPr="00704E1C" w14:paraId="288D91A8" w14:textId="77777777" w:rsidTr="00E55758">
        <w:trPr>
          <w:trHeight w:val="340"/>
          <w:jc w:val="center"/>
        </w:trPr>
        <w:tc>
          <w:tcPr>
            <w:tcW w:w="1437" w:type="pct"/>
            <w:gridSpan w:val="3"/>
            <w:vAlign w:val="center"/>
          </w:tcPr>
          <w:p w14:paraId="6D75BAEE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Tổng số điểm</w:t>
            </w:r>
          </w:p>
        </w:tc>
        <w:tc>
          <w:tcPr>
            <w:tcW w:w="817" w:type="pct"/>
            <w:gridSpan w:val="3"/>
          </w:tcPr>
          <w:p w14:paraId="58912369" w14:textId="1A17E135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b/>
                <w:bCs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4,0</w:t>
            </w:r>
          </w:p>
        </w:tc>
        <w:tc>
          <w:tcPr>
            <w:tcW w:w="816" w:type="pct"/>
            <w:gridSpan w:val="3"/>
          </w:tcPr>
          <w:p w14:paraId="7DE18FEB" w14:textId="77777777" w:rsidR="00AF4819" w:rsidRPr="00704E1C" w:rsidRDefault="00AF4819" w:rsidP="00AF4819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b/>
                <w:bCs/>
                <w:color w:val="000000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2</w:t>
            </w:r>
            <w:r w:rsidRPr="00704E1C">
              <w:rPr>
                <w:rFonts w:eastAsia="Calibri"/>
                <w:b/>
                <w:bCs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,0</w:t>
            </w:r>
          </w:p>
          <w:p w14:paraId="53086329" w14:textId="21275B2D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</w:p>
        </w:tc>
        <w:tc>
          <w:tcPr>
            <w:tcW w:w="816" w:type="pct"/>
            <w:gridSpan w:val="3"/>
          </w:tcPr>
          <w:p w14:paraId="03D10AF1" w14:textId="30D7D28D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b/>
                <w:bCs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1,0</w:t>
            </w:r>
          </w:p>
        </w:tc>
        <w:tc>
          <w:tcPr>
            <w:tcW w:w="822" w:type="pct"/>
            <w:gridSpan w:val="3"/>
          </w:tcPr>
          <w:p w14:paraId="059D7A60" w14:textId="5AE019C2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b/>
                <w:bCs/>
                <w:color w:val="000000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3</w:t>
            </w:r>
            <w:r w:rsidRPr="00704E1C">
              <w:rPr>
                <w:rFonts w:eastAsia="Calibri"/>
                <w:b/>
                <w:bCs/>
                <w:color w:val="000000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14:paraId="056C588B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color w:val="000000" w:themeColor="text1"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</w:p>
        </w:tc>
      </w:tr>
      <w:tr w:rsidR="00AF4819" w:rsidRPr="00704E1C" w14:paraId="67FCEDAF" w14:textId="77777777" w:rsidTr="00E55758">
        <w:trPr>
          <w:trHeight w:val="277"/>
          <w:jc w:val="center"/>
        </w:trPr>
        <w:tc>
          <w:tcPr>
            <w:tcW w:w="1437" w:type="pct"/>
            <w:gridSpan w:val="3"/>
            <w:vAlign w:val="center"/>
          </w:tcPr>
          <w:p w14:paraId="5A19A69B" w14:textId="777777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bCs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Tỉ lệ %</w:t>
            </w:r>
          </w:p>
        </w:tc>
        <w:tc>
          <w:tcPr>
            <w:tcW w:w="817" w:type="pct"/>
            <w:gridSpan w:val="3"/>
          </w:tcPr>
          <w:p w14:paraId="25197A94" w14:textId="2548B7A9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b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40%</w:t>
            </w:r>
          </w:p>
        </w:tc>
        <w:tc>
          <w:tcPr>
            <w:tcW w:w="816" w:type="pct"/>
            <w:gridSpan w:val="3"/>
          </w:tcPr>
          <w:p w14:paraId="5D803351" w14:textId="1E931177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b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2</w:t>
            </w:r>
            <w:r w:rsidRPr="00704E1C">
              <w:rPr>
                <w:rFonts w:eastAsia="Calibri"/>
                <w:b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0%</w:t>
            </w:r>
          </w:p>
        </w:tc>
        <w:tc>
          <w:tcPr>
            <w:tcW w:w="816" w:type="pct"/>
            <w:gridSpan w:val="3"/>
          </w:tcPr>
          <w:p w14:paraId="1A3D8312" w14:textId="44CD4BE3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b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10%</w:t>
            </w:r>
          </w:p>
        </w:tc>
        <w:tc>
          <w:tcPr>
            <w:tcW w:w="822" w:type="pct"/>
            <w:gridSpan w:val="3"/>
          </w:tcPr>
          <w:p w14:paraId="44D9F872" w14:textId="7A7F8C8E" w:rsidR="00AF4819" w:rsidRPr="00704E1C" w:rsidRDefault="00AF4819" w:rsidP="00AF4819">
            <w:pPr>
              <w:spacing w:after="0" w:line="240" w:lineRule="auto"/>
              <w:jc w:val="center"/>
              <w:rPr>
                <w:bCs/>
                <w:spacing w:val="-8"/>
                <w:kern w:val="0"/>
                <w:sz w:val="22"/>
                <w:szCs w:val="22"/>
                <w:lang w:eastAsia="vi-VN"/>
                <w14:ligatures w14:val="none"/>
              </w:rPr>
            </w:pPr>
            <w:r w:rsidRPr="00704E1C">
              <w:rPr>
                <w:rFonts w:eastAsia="Calibri"/>
                <w:b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3</w:t>
            </w:r>
            <w:r w:rsidRPr="00704E1C">
              <w:rPr>
                <w:rFonts w:eastAsia="Calibri"/>
                <w:b/>
                <w:spacing w:val="-8"/>
                <w:kern w:val="0"/>
                <w:sz w:val="22"/>
                <w:szCs w:val="22"/>
                <w:lang w:eastAsia="vi-VN"/>
                <w14:ligatures w14:val="none"/>
              </w:rPr>
              <w:t>0%</w:t>
            </w:r>
          </w:p>
        </w:tc>
        <w:tc>
          <w:tcPr>
            <w:tcW w:w="292" w:type="pct"/>
            <w:shd w:val="clear" w:color="auto" w:fill="auto"/>
          </w:tcPr>
          <w:p w14:paraId="791CFC03" w14:textId="65836AB2" w:rsidR="00AF4819" w:rsidRPr="0003215B" w:rsidRDefault="0003215B" w:rsidP="00AF4819">
            <w:pPr>
              <w:spacing w:after="0" w:line="240" w:lineRule="auto"/>
              <w:rPr>
                <w:b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</w:pPr>
            <w:r w:rsidRPr="0003215B">
              <w:rPr>
                <w:b/>
                <w:color w:val="000000" w:themeColor="text1"/>
                <w:spacing w:val="-8"/>
                <w:kern w:val="0"/>
                <w:sz w:val="22"/>
                <w:szCs w:val="22"/>
                <w:lang w:val="en-US" w:eastAsia="vi-VN"/>
                <w14:ligatures w14:val="none"/>
              </w:rPr>
              <w:t>100%</w:t>
            </w:r>
          </w:p>
        </w:tc>
      </w:tr>
    </w:tbl>
    <w:p w14:paraId="6D37304F" w14:textId="77777777" w:rsidR="00D82D52" w:rsidRPr="00704E1C" w:rsidRDefault="00D82D52">
      <w:pPr>
        <w:rPr>
          <w:rFonts w:ascii="Times New Roman" w:hAnsi="Times New Roman" w:cs="Times New Roman"/>
          <w:sz w:val="20"/>
          <w:szCs w:val="20"/>
        </w:rPr>
      </w:pPr>
    </w:p>
    <w:p w14:paraId="79452974" w14:textId="77777777" w:rsidR="00D82D52" w:rsidRPr="00704E1C" w:rsidRDefault="009D4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E1C">
        <w:rPr>
          <w:rFonts w:ascii="Times New Roman" w:hAnsi="Times New Roman" w:cs="Times New Roman"/>
          <w:sz w:val="24"/>
          <w:szCs w:val="24"/>
        </w:rPr>
        <w:t>Lưu ý: * t</w:t>
      </w:r>
      <w:r w:rsidRPr="00704E1C">
        <w:rPr>
          <w:rFonts w:ascii="Times New Roman" w:hAnsi="Times New Roman" w:cs="Times New Roman"/>
          <w:sz w:val="24"/>
          <w:szCs w:val="24"/>
        </w:rPr>
        <w:t>ứ</w:t>
      </w:r>
      <w:r w:rsidRPr="00704E1C">
        <w:rPr>
          <w:rFonts w:ascii="Times New Roman" w:hAnsi="Times New Roman" w:cs="Times New Roman"/>
          <w:sz w:val="24"/>
          <w:szCs w:val="24"/>
        </w:rPr>
        <w:t>c là có th</w:t>
      </w:r>
      <w:r w:rsidRPr="00704E1C">
        <w:rPr>
          <w:rFonts w:ascii="Times New Roman" w:hAnsi="Times New Roman" w:cs="Times New Roman"/>
          <w:sz w:val="24"/>
          <w:szCs w:val="24"/>
        </w:rPr>
        <w:t>ể</w:t>
      </w:r>
      <w:r w:rsidRPr="00704E1C">
        <w:rPr>
          <w:rFonts w:ascii="Times New Roman" w:hAnsi="Times New Roman" w:cs="Times New Roman"/>
          <w:sz w:val="24"/>
          <w:szCs w:val="24"/>
        </w:rPr>
        <w:t xml:space="preserve"> l</w:t>
      </w:r>
      <w:r w:rsidRPr="00704E1C">
        <w:rPr>
          <w:rFonts w:ascii="Times New Roman" w:hAnsi="Times New Roman" w:cs="Times New Roman"/>
          <w:sz w:val="24"/>
          <w:szCs w:val="24"/>
        </w:rPr>
        <w:t>ự</w:t>
      </w:r>
      <w:r w:rsidRPr="00704E1C">
        <w:rPr>
          <w:rFonts w:ascii="Times New Roman" w:hAnsi="Times New Roman" w:cs="Times New Roman"/>
          <w:sz w:val="24"/>
          <w:szCs w:val="24"/>
        </w:rPr>
        <w:t>a ch</w:t>
      </w:r>
      <w:r w:rsidRPr="00704E1C">
        <w:rPr>
          <w:rFonts w:ascii="Times New Roman" w:hAnsi="Times New Roman" w:cs="Times New Roman"/>
          <w:sz w:val="24"/>
          <w:szCs w:val="24"/>
        </w:rPr>
        <w:t>ọ</w:t>
      </w:r>
      <w:r w:rsidRPr="00704E1C">
        <w:rPr>
          <w:rFonts w:ascii="Times New Roman" w:hAnsi="Times New Roman" w:cs="Times New Roman"/>
          <w:sz w:val="24"/>
          <w:szCs w:val="24"/>
        </w:rPr>
        <w:t>n ra b</w:t>
      </w:r>
      <w:r w:rsidRPr="00704E1C">
        <w:rPr>
          <w:rFonts w:ascii="Times New Roman" w:hAnsi="Times New Roman" w:cs="Times New Roman"/>
          <w:sz w:val="24"/>
          <w:szCs w:val="24"/>
        </w:rPr>
        <w:t>ấ</w:t>
      </w:r>
      <w:r w:rsidRPr="00704E1C">
        <w:rPr>
          <w:rFonts w:ascii="Times New Roman" w:hAnsi="Times New Roman" w:cs="Times New Roman"/>
          <w:sz w:val="24"/>
          <w:szCs w:val="24"/>
        </w:rPr>
        <w:t>t c</w:t>
      </w:r>
      <w:r w:rsidRPr="00704E1C">
        <w:rPr>
          <w:rFonts w:ascii="Times New Roman" w:hAnsi="Times New Roman" w:cs="Times New Roman"/>
          <w:sz w:val="24"/>
          <w:szCs w:val="24"/>
        </w:rPr>
        <w:t>ứ</w:t>
      </w:r>
      <w:r w:rsidRPr="00704E1C">
        <w:rPr>
          <w:rFonts w:ascii="Times New Roman" w:hAnsi="Times New Roman" w:cs="Times New Roman"/>
          <w:sz w:val="24"/>
          <w:szCs w:val="24"/>
        </w:rPr>
        <w:t xml:space="preserve"> n</w:t>
      </w:r>
      <w:r w:rsidRPr="00704E1C">
        <w:rPr>
          <w:rFonts w:ascii="Times New Roman" w:hAnsi="Times New Roman" w:cs="Times New Roman"/>
          <w:sz w:val="24"/>
          <w:szCs w:val="24"/>
        </w:rPr>
        <w:t>ộ</w:t>
      </w:r>
      <w:r w:rsidRPr="00704E1C">
        <w:rPr>
          <w:rFonts w:ascii="Times New Roman" w:hAnsi="Times New Roman" w:cs="Times New Roman"/>
          <w:sz w:val="24"/>
          <w:szCs w:val="24"/>
        </w:rPr>
        <w:t>i dung nào.</w:t>
      </w:r>
    </w:p>
    <w:p w14:paraId="6D543090" w14:textId="77777777" w:rsidR="00D82D52" w:rsidRPr="00704E1C" w:rsidRDefault="00D82D52">
      <w:pPr>
        <w:rPr>
          <w:rFonts w:ascii="Times New Roman" w:hAnsi="Times New Roman" w:cs="Times New Roman"/>
          <w:sz w:val="20"/>
          <w:szCs w:val="20"/>
        </w:rPr>
      </w:pPr>
    </w:p>
    <w:p w14:paraId="51D7F408" w14:textId="77777777" w:rsidR="00D82D52" w:rsidRPr="00704E1C" w:rsidRDefault="00D82D52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4B9AA26" w14:textId="77777777" w:rsidR="00D82D52" w:rsidRPr="00704E1C" w:rsidRDefault="00D82D52">
      <w:pPr>
        <w:rPr>
          <w:rFonts w:ascii="Times New Roman" w:hAnsi="Times New Roman" w:cs="Times New Roman"/>
        </w:rPr>
      </w:pPr>
    </w:p>
    <w:p w14:paraId="41C16C70" w14:textId="77777777" w:rsidR="00D82D52" w:rsidRPr="00704E1C" w:rsidRDefault="00D82D52">
      <w:pPr>
        <w:rPr>
          <w:rFonts w:ascii="Times New Roman" w:hAnsi="Times New Roman" w:cs="Times New Roman"/>
        </w:rPr>
      </w:pPr>
    </w:p>
    <w:sectPr w:rsidR="00D82D52" w:rsidRPr="00704E1C" w:rsidSect="00BF23D7">
      <w:pgSz w:w="16838" w:h="11906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B2341" w14:textId="77777777" w:rsidR="009D4D35" w:rsidRDefault="009D4D35">
      <w:pPr>
        <w:spacing w:line="240" w:lineRule="auto"/>
      </w:pPr>
      <w:r>
        <w:separator/>
      </w:r>
    </w:p>
  </w:endnote>
  <w:endnote w:type="continuationSeparator" w:id="0">
    <w:p w14:paraId="66081FF1" w14:textId="77777777" w:rsidR="009D4D35" w:rsidRDefault="009D4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5FF68" w14:textId="77777777" w:rsidR="009D4D35" w:rsidRDefault="009D4D35">
      <w:pPr>
        <w:spacing w:after="0"/>
      </w:pPr>
      <w:r>
        <w:separator/>
      </w:r>
    </w:p>
  </w:footnote>
  <w:footnote w:type="continuationSeparator" w:id="0">
    <w:p w14:paraId="1FC120D7" w14:textId="77777777" w:rsidR="009D4D35" w:rsidRDefault="009D4D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CF"/>
    <w:rsid w:val="0003215B"/>
    <w:rsid w:val="000408E4"/>
    <w:rsid w:val="000F6DA4"/>
    <w:rsid w:val="001543CF"/>
    <w:rsid w:val="004534DF"/>
    <w:rsid w:val="00455B20"/>
    <w:rsid w:val="004F5EE3"/>
    <w:rsid w:val="00704E1C"/>
    <w:rsid w:val="007229C8"/>
    <w:rsid w:val="007B49D9"/>
    <w:rsid w:val="009D4D35"/>
    <w:rsid w:val="00AF4819"/>
    <w:rsid w:val="00B50636"/>
    <w:rsid w:val="00BF23D7"/>
    <w:rsid w:val="00C1750E"/>
    <w:rsid w:val="00D82D52"/>
    <w:rsid w:val="00E55758"/>
    <w:rsid w:val="00EB3DC4"/>
    <w:rsid w:val="0AFC553F"/>
    <w:rsid w:val="1ABD7BF2"/>
    <w:rsid w:val="36344F12"/>
    <w:rsid w:val="56DA40AA"/>
    <w:rsid w:val="653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252554"/>
  <w15:docId w15:val="{DCC6F662-4F56-40B9-A257-9075AA81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88" w:lineRule="auto"/>
    </w:pPr>
    <w:rPr>
      <w:kern w:val="2"/>
      <w:sz w:val="21"/>
      <w:szCs w:val="21"/>
      <w:lang w:val="vi-VN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rFonts w:ascii="Times New Roman" w:eastAsia="Times New Roman" w:hAnsi="Times New Roman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pPr>
      <w:widowControl w:val="0"/>
      <w:spacing w:before="40" w:after="40" w:line="276" w:lineRule="auto"/>
      <w:jc w:val="both"/>
    </w:pPr>
    <w:rPr>
      <w:rFonts w:eastAsia="Calibri" w:cs="Times New Roman"/>
      <w:kern w:val="0"/>
      <w:sz w:val="22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2024-12-06T07:22:00Z</dcterms:created>
  <dcterms:modified xsi:type="dcterms:W3CDTF">2024-12-07T07:58:00Z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2072DE0E4BB84679B0C44C19C65CBF35_13</vt:lpwstr>
  </property>
</Properties>
</file>