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68" w:rsidRPr="0092148A" w:rsidRDefault="00F73368" w:rsidP="006B5C39">
      <w:pPr>
        <w:jc w:val="center"/>
        <w:rPr>
          <w:b/>
          <w:iCs/>
          <w:color w:val="000000" w:themeColor="text1"/>
          <w:sz w:val="36"/>
          <w:szCs w:val="36"/>
        </w:rPr>
      </w:pPr>
      <w:r w:rsidRPr="0092148A">
        <w:rPr>
          <w:b/>
          <w:iCs/>
          <w:color w:val="000000" w:themeColor="text1"/>
          <w:sz w:val="36"/>
          <w:szCs w:val="36"/>
        </w:rPr>
        <w:t>Bài 1: Một số vấn đề chung về cuộc cách mạng tư sản</w:t>
      </w:r>
    </w:p>
    <w:p w:rsidR="00F73368" w:rsidRPr="0092148A" w:rsidRDefault="00F73368" w:rsidP="00F73368">
      <w:pPr>
        <w:jc w:val="both"/>
        <w:rPr>
          <w:b/>
          <w:i/>
          <w:iCs/>
          <w:color w:val="000000" w:themeColor="text1"/>
          <w:sz w:val="26"/>
        </w:rPr>
      </w:pPr>
      <w:r w:rsidRPr="0092148A">
        <w:rPr>
          <w:b/>
          <w:i/>
          <w:iCs/>
          <w:color w:val="000000" w:themeColor="text1"/>
          <w:sz w:val="26"/>
        </w:rPr>
        <w:t>a/ Nhận biết</w:t>
      </w:r>
    </w:p>
    <w:p w:rsidR="00F73368" w:rsidRPr="0092148A" w:rsidRDefault="00F73368" w:rsidP="00F73368">
      <w:pPr>
        <w:jc w:val="both"/>
        <w:rPr>
          <w:color w:val="000000" w:themeColor="text1"/>
          <w:sz w:val="26"/>
        </w:rPr>
      </w:pPr>
      <w:r w:rsidRPr="0092148A">
        <w:rPr>
          <w:b/>
          <w:color w:val="000000" w:themeColor="text1"/>
          <w:sz w:val="26"/>
        </w:rPr>
        <w:t xml:space="preserve">Câu 1. </w:t>
      </w:r>
      <w:r w:rsidRPr="0092148A">
        <w:rPr>
          <w:bCs/>
          <w:color w:val="000000" w:themeColor="text1"/>
          <w:sz w:val="26"/>
        </w:rPr>
        <w:t>Một trong những nhiệm vụ của</w:t>
      </w:r>
      <w:r w:rsidRPr="0092148A">
        <w:rPr>
          <w:b/>
          <w:color w:val="000000" w:themeColor="text1"/>
          <w:sz w:val="26"/>
        </w:rPr>
        <w:t xml:space="preserve"> </w:t>
      </w:r>
      <w:r w:rsidRPr="0092148A">
        <w:rPr>
          <w:color w:val="000000" w:themeColor="text1"/>
          <w:sz w:val="26"/>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rPr>
        <w:t xml:space="preserve">A. </w:t>
      </w:r>
      <w:r w:rsidRPr="0092148A">
        <w:rPr>
          <w:color w:val="000000" w:themeColor="text1"/>
          <w:sz w:val="26"/>
        </w:rPr>
        <w:t>đưa giai cấp công nhân lên nắm quyền.</w:t>
      </w:r>
      <w:r w:rsidR="00E42669"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xóa bỏ triệt để mâu thuẫn trong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xác lập sự thống trị của chủ nghĩa thực dân.</w:t>
      </w:r>
      <w:r w:rsidR="00E42669"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xóa bỏ tình trạng phong kiến cát cứ.</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2. </w:t>
      </w:r>
      <w:r w:rsidRPr="0092148A">
        <w:rPr>
          <w:bCs/>
          <w:color w:val="000000" w:themeColor="text1"/>
          <w:sz w:val="26"/>
          <w:lang w:val="vi-VN"/>
        </w:rPr>
        <w:t>Một trong những nhiệm vụ của</w:t>
      </w:r>
      <w:r w:rsidRPr="0092148A">
        <w:rPr>
          <w:b/>
          <w:color w:val="000000" w:themeColor="text1"/>
          <w:sz w:val="26"/>
          <w:lang w:val="vi-VN"/>
        </w:rPr>
        <w:t xml:space="preserve"> </w:t>
      </w:r>
      <w:r w:rsidRPr="0092148A">
        <w:rPr>
          <w:color w:val="000000" w:themeColor="text1"/>
          <w:sz w:val="26"/>
          <w:lang w:val="vi-VN"/>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đưa giai cấp công nhân lên nắm quyền.</w:t>
      </w:r>
      <w:r w:rsidR="00E42669"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hình thành thị trường dân tộc thống nhất.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triệt để mâu thuẫn trong xã hội.</w:t>
      </w:r>
      <w:r w:rsidR="00E42669"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xác lập sự thống trị của chủ nghĩa thực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3. </w:t>
      </w:r>
      <w:r w:rsidRPr="0092148A">
        <w:rPr>
          <w:bCs/>
          <w:color w:val="000000" w:themeColor="text1"/>
          <w:sz w:val="26"/>
          <w:lang w:val="vi-VN"/>
        </w:rPr>
        <w:t>Một trong những nhiệm vụ của</w:t>
      </w:r>
      <w:r w:rsidRPr="0092148A">
        <w:rPr>
          <w:b/>
          <w:color w:val="000000" w:themeColor="text1"/>
          <w:sz w:val="26"/>
          <w:lang w:val="vi-VN"/>
        </w:rPr>
        <w:t xml:space="preserve"> </w:t>
      </w:r>
      <w:r w:rsidRPr="0092148A">
        <w:rPr>
          <w:color w:val="000000" w:themeColor="text1"/>
          <w:sz w:val="26"/>
          <w:lang w:val="vi-VN"/>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xóa bỏ chế độ phong kiến chuyên chế.</w:t>
      </w:r>
      <w:r w:rsidR="00AB26BF"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đưa giai cấp công nhân lên nắm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triệt để mâu thuẫn trong xã hội.</w:t>
      </w:r>
      <w:r w:rsidR="00AB26BF"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xác lập sự thống trị của chủ nghĩa thực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4. </w:t>
      </w:r>
      <w:r w:rsidRPr="0092148A">
        <w:rPr>
          <w:bCs/>
          <w:color w:val="000000" w:themeColor="text1"/>
          <w:sz w:val="26"/>
          <w:lang w:val="vi-VN"/>
        </w:rPr>
        <w:t>Một trong những nhiệm vụ của</w:t>
      </w:r>
      <w:r w:rsidRPr="0092148A">
        <w:rPr>
          <w:b/>
          <w:color w:val="000000" w:themeColor="text1"/>
          <w:sz w:val="26"/>
          <w:lang w:val="vi-VN"/>
        </w:rPr>
        <w:t xml:space="preserve"> </w:t>
      </w:r>
      <w:r w:rsidRPr="0092148A">
        <w:rPr>
          <w:color w:val="000000" w:themeColor="text1"/>
          <w:sz w:val="26"/>
          <w:lang w:val="vi-VN"/>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bCs/>
          <w:color w:val="000000" w:themeColor="text1"/>
          <w:sz w:val="26"/>
          <w:lang w:val="vi-VN"/>
        </w:rPr>
        <w:t>xóa bỏ phong kiến,</w:t>
      </w:r>
      <w:r w:rsidRPr="0092148A">
        <w:rPr>
          <w:b/>
          <w:color w:val="000000" w:themeColor="text1"/>
          <w:sz w:val="26"/>
          <w:lang w:val="vi-VN"/>
        </w:rPr>
        <w:t xml:space="preserve"> </w:t>
      </w:r>
      <w:r w:rsidRPr="0092148A">
        <w:rPr>
          <w:color w:val="000000" w:themeColor="text1"/>
          <w:sz w:val="26"/>
          <w:lang w:val="vi-VN"/>
        </w:rPr>
        <w:t>xác lập nền dân chủ tư sản.</w:t>
      </w:r>
      <w:r w:rsidR="00AB26BF"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triệt để những mâu thuẫn trong xã hội.</w:t>
      </w:r>
      <w:r w:rsidR="00AB26BF"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xác lập sự thống trị của chủ nghĩa thực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5. </w:t>
      </w:r>
      <w:r w:rsidRPr="0092148A">
        <w:rPr>
          <w:bCs/>
          <w:color w:val="000000" w:themeColor="text1"/>
          <w:sz w:val="26"/>
          <w:lang w:val="vi-VN"/>
        </w:rPr>
        <w:t>Một trong những mục tiêu của</w:t>
      </w:r>
      <w:r w:rsidRPr="0092148A">
        <w:rPr>
          <w:b/>
          <w:color w:val="000000" w:themeColor="text1"/>
          <w:sz w:val="26"/>
          <w:lang w:val="vi-VN"/>
        </w:rPr>
        <w:t xml:space="preserve"> </w:t>
      </w:r>
      <w:r w:rsidRPr="0092148A">
        <w:rPr>
          <w:color w:val="000000" w:themeColor="text1"/>
          <w:sz w:val="26"/>
          <w:lang w:val="vi-VN"/>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bCs/>
          <w:color w:val="000000" w:themeColor="text1"/>
          <w:sz w:val="26"/>
          <w:lang w:val="vi-VN"/>
        </w:rPr>
        <w:t>mở đường cho tư bản chủ nghĩa phát triển.</w:t>
      </w:r>
      <w:r w:rsidR="00AB26BF"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triệt để những mâu thuẫn trong xã hội.</w:t>
      </w:r>
      <w:r w:rsidR="00AB26BF"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xác lập sự thống trị của chủ nghĩa thực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6. </w:t>
      </w:r>
      <w:r w:rsidRPr="0092148A">
        <w:rPr>
          <w:bCs/>
          <w:color w:val="000000" w:themeColor="text1"/>
          <w:sz w:val="26"/>
          <w:lang w:val="vi-VN"/>
        </w:rPr>
        <w:t>Một trong những mục tiêu của</w:t>
      </w:r>
      <w:r w:rsidRPr="0092148A">
        <w:rPr>
          <w:b/>
          <w:color w:val="000000" w:themeColor="text1"/>
          <w:sz w:val="26"/>
          <w:lang w:val="vi-VN"/>
        </w:rPr>
        <w:t xml:space="preserve"> </w:t>
      </w:r>
      <w:r w:rsidRPr="0092148A">
        <w:rPr>
          <w:color w:val="000000" w:themeColor="text1"/>
          <w:sz w:val="26"/>
          <w:lang w:val="vi-VN"/>
        </w:rPr>
        <w:t>các cuộc cách mạng tư sản từ giữa thế kỉ XVI đến đầu thế kỉ XX)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đưa giai cấp công nhân lên nắm chính quyền.</w:t>
      </w:r>
      <w:r w:rsidR="00AB26BF" w:rsidRPr="0092148A">
        <w:rPr>
          <w:color w:val="000000" w:themeColor="text1"/>
          <w:sz w:val="26"/>
          <w:lang w:val="vi-VN"/>
        </w:rPr>
        <w:t xml:space="preserve">     </w:t>
      </w:r>
      <w:r w:rsidRPr="0092148A">
        <w:rPr>
          <w:b/>
          <w:color w:val="000000" w:themeColor="text1"/>
          <w:sz w:val="26"/>
          <w:lang w:val="vi-VN"/>
        </w:rPr>
        <w:t xml:space="preserve">B. </w:t>
      </w:r>
      <w:r w:rsidRPr="0092148A">
        <w:rPr>
          <w:bCs/>
          <w:color w:val="000000" w:themeColor="text1"/>
          <w:sz w:val="26"/>
          <w:lang w:val="vi-VN"/>
        </w:rPr>
        <w:t>xóa bỏ những rào cản của chế độ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triệt để những mâu thuẫn trong xã hội.</w:t>
      </w:r>
      <w:r w:rsidR="00AB26BF"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xác lập sự thống trị của chủ nghĩa thực dân.</w:t>
      </w:r>
    </w:p>
    <w:p w:rsidR="00F73368" w:rsidRPr="0092148A" w:rsidRDefault="00F73368" w:rsidP="00F73368">
      <w:pPr>
        <w:jc w:val="both"/>
        <w:rPr>
          <w:color w:val="000000" w:themeColor="text1"/>
          <w:sz w:val="26"/>
          <w:lang w:val="vi-VN"/>
        </w:rPr>
      </w:pPr>
      <w:r w:rsidRPr="0092148A">
        <w:rPr>
          <w:b/>
          <w:color w:val="000000" w:themeColor="text1"/>
          <w:sz w:val="26"/>
          <w:lang w:val="vi-VN"/>
        </w:rPr>
        <w:t>Câu 7.</w:t>
      </w:r>
      <w:r w:rsidRPr="0092148A">
        <w:rPr>
          <w:color w:val="000000" w:themeColor="text1"/>
          <w:sz w:val="26"/>
          <w:lang w:val="vi-VN"/>
        </w:rPr>
        <w:t xml:space="preserve"> Lãnh đạo của các cuộc cách mạng tư sản từ giữa thế kỉ XVI đến đầu thế kỉ XX là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địa chủ.</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nông dân.</w:t>
      </w:r>
      <w:r w:rsidR="0077349E"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công nhân.</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tư sản.</w:t>
      </w:r>
    </w:p>
    <w:p w:rsidR="00F73368" w:rsidRPr="0092148A" w:rsidRDefault="00F73368" w:rsidP="00F73368">
      <w:pPr>
        <w:jc w:val="both"/>
        <w:rPr>
          <w:color w:val="000000" w:themeColor="text1"/>
          <w:sz w:val="26"/>
          <w:lang w:val="vi-VN"/>
        </w:rPr>
      </w:pPr>
      <w:r w:rsidRPr="0092148A">
        <w:rPr>
          <w:b/>
          <w:color w:val="000000" w:themeColor="text1"/>
          <w:sz w:val="26"/>
          <w:lang w:val="vi-VN"/>
        </w:rPr>
        <w:t>Câu 8.</w:t>
      </w:r>
      <w:r w:rsidRPr="0092148A">
        <w:rPr>
          <w:color w:val="000000" w:themeColor="text1"/>
          <w:sz w:val="26"/>
          <w:lang w:val="vi-VN"/>
        </w:rPr>
        <w:t xml:space="preserve"> Lãnh đạo của các cuộc cách mạng tư sản từ giữa thế kỉ XVI đến đầu thế kỉ XX là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địa chủ.</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nông dân.</w:t>
      </w:r>
      <w:r w:rsidR="0077349E"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công nhân.</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quý tộc mới.</w:t>
      </w:r>
    </w:p>
    <w:p w:rsidR="00F73368" w:rsidRPr="0092148A" w:rsidRDefault="00F73368" w:rsidP="00F73368">
      <w:pPr>
        <w:jc w:val="both"/>
        <w:rPr>
          <w:color w:val="000000" w:themeColor="text1"/>
          <w:sz w:val="26"/>
          <w:lang w:val="vi-VN"/>
        </w:rPr>
      </w:pPr>
      <w:r w:rsidRPr="0092148A">
        <w:rPr>
          <w:b/>
          <w:color w:val="000000" w:themeColor="text1"/>
          <w:sz w:val="26"/>
          <w:lang w:val="vi-VN"/>
        </w:rPr>
        <w:t>Câu 9.</w:t>
      </w:r>
      <w:r w:rsidRPr="0092148A">
        <w:rPr>
          <w:color w:val="000000" w:themeColor="text1"/>
          <w:sz w:val="26"/>
          <w:lang w:val="vi-VN"/>
        </w:rPr>
        <w:t xml:space="preserve"> Lãnh đạo của các cuộc cách mạng tư sản từ giữa thế kỉ XVI đến đầu thế kỉ XX là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địa chủ.</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nông dân.</w:t>
      </w:r>
      <w:r w:rsidR="0077349E"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công nhân.</w:t>
      </w:r>
      <w:r w:rsidR="00744480" w:rsidRPr="0092148A">
        <w:rPr>
          <w:color w:val="000000" w:themeColor="text1"/>
          <w:sz w:val="26"/>
          <w:lang w:val="vi-VN"/>
        </w:rPr>
        <w:t xml:space="preserve">                       </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chủ nô.</w:t>
      </w:r>
    </w:p>
    <w:p w:rsidR="00F73368" w:rsidRPr="0092148A" w:rsidRDefault="00F73368" w:rsidP="00F73368">
      <w:pPr>
        <w:jc w:val="both"/>
        <w:rPr>
          <w:color w:val="000000" w:themeColor="text1"/>
          <w:sz w:val="26"/>
          <w:lang w:val="vi-VN"/>
        </w:rPr>
      </w:pPr>
      <w:r w:rsidRPr="0092148A">
        <w:rPr>
          <w:b/>
          <w:color w:val="000000" w:themeColor="text1"/>
          <w:sz w:val="26"/>
          <w:lang w:val="vi-VN"/>
        </w:rPr>
        <w:t>Câu 10.</w:t>
      </w:r>
      <w:r w:rsidRPr="0092148A">
        <w:rPr>
          <w:color w:val="000000" w:themeColor="text1"/>
          <w:sz w:val="26"/>
          <w:lang w:val="vi-VN"/>
        </w:rPr>
        <w:t xml:space="preserve"> Lực lượng nào sau đây </w:t>
      </w:r>
      <w:r w:rsidRPr="0092148A">
        <w:rPr>
          <w:b/>
          <w:bCs/>
          <w:color w:val="000000" w:themeColor="text1"/>
          <w:sz w:val="26"/>
          <w:lang w:val="vi-VN"/>
        </w:rPr>
        <w:t>không</w:t>
      </w:r>
      <w:r w:rsidRPr="0092148A">
        <w:rPr>
          <w:color w:val="000000" w:themeColor="text1"/>
          <w:sz w:val="26"/>
          <w:lang w:val="vi-VN"/>
        </w:rPr>
        <w:t xml:space="preserve"> phải là lãnh đạo của các cuộc cách mạng tư sản từ giữa thế kỉ XVI đến đầu thế kỉ XX?</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Giai cấp tư sản.</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Quý tộc mới.</w:t>
      </w:r>
      <w:r w:rsidR="0077349E"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Quý tộc tư sản hóa.</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Giai cấp công nhân.</w:t>
      </w:r>
    </w:p>
    <w:p w:rsidR="00F73368" w:rsidRPr="0092148A" w:rsidRDefault="00F73368" w:rsidP="00F73368">
      <w:pPr>
        <w:jc w:val="both"/>
        <w:rPr>
          <w:color w:val="000000" w:themeColor="text1"/>
          <w:sz w:val="26"/>
          <w:lang w:val="vi-VN"/>
        </w:rPr>
      </w:pPr>
      <w:r w:rsidRPr="0092148A">
        <w:rPr>
          <w:b/>
          <w:color w:val="000000" w:themeColor="text1"/>
          <w:sz w:val="26"/>
          <w:lang w:val="vi-VN"/>
        </w:rPr>
        <w:t>Câu 11.</w:t>
      </w:r>
      <w:r w:rsidRPr="0092148A">
        <w:rPr>
          <w:color w:val="000000" w:themeColor="text1"/>
          <w:sz w:val="26"/>
          <w:lang w:val="vi-VN"/>
        </w:rPr>
        <w:t xml:space="preserve"> Trong các cuộc cách mạng tư sản từ giữa thế kỉ XVI đến đầu thế kỉ XX, động lực quyết định thắng lợi của cách mạng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mục tiêu của cách mạng.</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phương pháp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kết quả cuối cùng.</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giai cấp lãnh đạo.</w:t>
      </w:r>
    </w:p>
    <w:p w:rsidR="00F73368" w:rsidRPr="0092148A" w:rsidRDefault="00F73368" w:rsidP="00F73368">
      <w:pPr>
        <w:jc w:val="both"/>
        <w:rPr>
          <w:color w:val="000000" w:themeColor="text1"/>
          <w:sz w:val="26"/>
          <w:lang w:val="vi-VN"/>
        </w:rPr>
      </w:pPr>
      <w:r w:rsidRPr="0092148A">
        <w:rPr>
          <w:b/>
          <w:color w:val="000000" w:themeColor="text1"/>
          <w:sz w:val="26"/>
          <w:lang w:val="vi-VN"/>
        </w:rPr>
        <w:t>Câu 12.</w:t>
      </w:r>
      <w:r w:rsidRPr="0092148A">
        <w:rPr>
          <w:color w:val="000000" w:themeColor="text1"/>
          <w:sz w:val="26"/>
          <w:lang w:val="vi-VN"/>
        </w:rPr>
        <w:t xml:space="preserve"> Trong các cuộc cách mạng tư sản từ giữa thế kỉ XVI đến đầu thế kỉ XX, động lực quyết định thắng lợi của cách mạng là</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mục tiêu của cách mạng.</w:t>
      </w:r>
      <w:r w:rsidR="0077349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kết quả cuối cùng.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quần chúng nhân dân.</w:t>
      </w:r>
      <w:r w:rsidR="0077349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phương pháp đấu tranh.</w:t>
      </w:r>
    </w:p>
    <w:p w:rsidR="00F73368" w:rsidRPr="0092148A" w:rsidRDefault="00F73368" w:rsidP="00F73368">
      <w:pPr>
        <w:rPr>
          <w:b/>
          <w:color w:val="000000" w:themeColor="text1"/>
          <w:sz w:val="26"/>
          <w:lang w:val="vi-VN"/>
        </w:rPr>
      </w:pPr>
      <w:r w:rsidRPr="0092148A">
        <w:rPr>
          <w:b/>
          <w:i/>
          <w:iCs/>
          <w:color w:val="000000" w:themeColor="text1"/>
          <w:sz w:val="26"/>
          <w:lang w:val="vi-VN"/>
        </w:rPr>
        <w:lastRenderedPageBreak/>
        <w:t>b/ Thông hiểu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 </w:t>
      </w:r>
      <w:r w:rsidRPr="0092148A">
        <w:rPr>
          <w:color w:val="000000" w:themeColor="text1"/>
          <w:sz w:val="26"/>
          <w:lang w:val="vi-VN"/>
        </w:rPr>
        <w:t>Nội dung nào sau đây là tiền đề về kinh tế dẫn đến sự bùng nổ và thắng lợi của các cuộc cách mạng tư sản từ giữa thế kỉ XVI đến đầu thế kỉ XX?</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Quan hệ sản xuất tư bản chủ nghĩa thay thế hoàn toàn quan hệ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Triết học Ánh sáng ra đời, thức tĩnh, dọn đường cho quần chúng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Giai cấp tư sản và đồng minh có thế lực rất lớn cả về kinh tế và chính trị.</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Kinh tế tư bản chủ nghĩa ra đời và phát triển trong lòng chế độ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2. </w:t>
      </w:r>
      <w:r w:rsidRPr="0092148A">
        <w:rPr>
          <w:color w:val="000000" w:themeColor="text1"/>
          <w:sz w:val="26"/>
          <w:lang w:val="vi-VN"/>
        </w:rPr>
        <w:t>Nội dung nào sau đây là tiền đề về kinh tế dẫn đến sự bùng nổ và thắng lợi của các cuộc cách mạng tư sản từ giữa thế kỉ XVI đến đầu thế kỉ XX?</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Quan hệ sản xuất tư bản chủ nghĩa thay thế hoàn toàn quan hệ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Giai cấp tư sản và đồng minh có thế lực rất lớn cả về kinh tế và chính trị.</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Những rào cản của chế độ phong kiến kìm hãm kinh tế tư bản chủ nghĩa.</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Triết học Ánh sáng ra đời, thức tĩnh, dọn đường cho quần chúng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Nội dung nào sau đây là tiền đề về chính trị dẫn đến sự bùng nổ và thắng lợi của các cuộc cách mạng tư sản từ giữa thế kỉ XVI đến đầu thế kỉ XX?</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Quan hệ sản xuất tư bản chủ nghĩa thay thế hoàn toàn quan hệ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Giai cấp tư sản và đồng minh có thế lực rất lớn cả về kinh tế và chính trị.</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Triết học Ánh sáng ra đời, thức tĩnh, dọn đường cho quần chúng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Chế độ cai trị của nhà nước phong kiến, gây ra sự bất mãn trong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Nội dung nào sau đây là tiền đề về xã hội dẫn đến sự bùng nổ và thắng lợi của các cuộc cách mạng tư sản từ giữa thế kỉ XVI đến đầu thế kỉ XX?</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Quan hệ sản xuất tư bản chủ nghĩa thay thế hoàn toàn quan hệ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Giai cấp tư sản và đồng minh có thế lực rất lớn cả về kinh tế và chính trị.</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Triết học Ánh sáng ra đời, thức tĩnh, dọn đường cho quần chúng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bCs/>
          <w:color w:val="000000" w:themeColor="text1"/>
          <w:sz w:val="26"/>
          <w:lang w:val="vi-VN"/>
        </w:rPr>
        <w:t>Mâu thuẫn giữa giai cấp tư sản với quý tộc phong kiến ngày càng sâu sắc.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5. </w:t>
      </w:r>
      <w:r w:rsidRPr="0092148A">
        <w:rPr>
          <w:color w:val="000000" w:themeColor="text1"/>
          <w:sz w:val="26"/>
          <w:lang w:val="vi-VN"/>
        </w:rPr>
        <w:t>Nội dung nào sau đây là tiền đề về tư tưởng dẫn đến sự bùng nổ và thắng lợi của cuộc cách mạng tư sản Pháp ở thế kỉ XVIII?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Quan hệ sản xuất tư bản chủ nghĩa thay thế hoàn toàn quan hệ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Giai cấp tư sản và đồng minh có thế lực rất lớn cả về kinh tế và chính trị.</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Triết học Ánh sáng ra đời, thức tĩnh, dọn đường cho quần chúng đấu tranh.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bCs/>
          <w:color w:val="000000" w:themeColor="text1"/>
          <w:sz w:val="26"/>
          <w:lang w:val="vi-VN"/>
        </w:rPr>
        <w:t>Mâu thuẫn giữa giai cấp tư sản với quý tộc phong kiến ngày càng sâu sắc.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6. </w:t>
      </w:r>
      <w:r w:rsidRPr="0092148A">
        <w:rPr>
          <w:color w:val="000000" w:themeColor="text1"/>
          <w:sz w:val="26"/>
          <w:lang w:val="vi-VN"/>
        </w:rPr>
        <w:t>Các cuộc cách mạng tư sản từ giữa thế kỉ XVI đến đầu thế kỉ XX thắng lợi có ý nghĩa quan trọng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Lật đổ nền quân chủ chuyên chế tồn tại lâu đời.</w:t>
      </w:r>
      <w:r w:rsidR="00E53A05"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Giải quyết triệt để mọi yêu cầu của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được tình trạng áp bức trong xã hội.</w:t>
      </w:r>
      <w:r w:rsidR="00E53A05" w:rsidRPr="0092148A">
        <w:rPr>
          <w:color w:val="000000" w:themeColor="text1"/>
          <w:sz w:val="26"/>
          <w:lang w:val="vi-VN"/>
        </w:rPr>
        <w:t xml:space="preserve">         </w:t>
      </w:r>
      <w:r w:rsidRPr="0092148A">
        <w:rPr>
          <w:b/>
          <w:color w:val="000000" w:themeColor="text1"/>
          <w:sz w:val="26"/>
          <w:lang w:val="vi-VN"/>
        </w:rPr>
        <w:t xml:space="preserve">D. </w:t>
      </w:r>
      <w:r w:rsidRPr="0092148A">
        <w:rPr>
          <w:bCs/>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7. </w:t>
      </w:r>
      <w:r w:rsidRPr="0092148A">
        <w:rPr>
          <w:color w:val="000000" w:themeColor="text1"/>
          <w:sz w:val="26"/>
          <w:lang w:val="vi-VN"/>
        </w:rPr>
        <w:t>Các cuộc cách mạng tư sản từ giữa thế kỉ XVI đến đầu thế kỉ XX thắng lợi có ý nghĩa quan trọng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Giải quyết triệt để mọi yêu cầu của nông dân.</w:t>
      </w:r>
      <w:r w:rsidR="00E53A05"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Mở đường cho chủ nghĩa tư bản phát triển.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Xóa bỏ được tình trạng áp bức trong xã hội.</w:t>
      </w:r>
      <w:r w:rsidR="00E53A05" w:rsidRPr="0092148A">
        <w:rPr>
          <w:color w:val="000000" w:themeColor="text1"/>
          <w:sz w:val="26"/>
          <w:lang w:val="vi-VN"/>
        </w:rPr>
        <w:t xml:space="preserve">         </w:t>
      </w:r>
      <w:r w:rsidRPr="0092148A">
        <w:rPr>
          <w:b/>
          <w:color w:val="000000" w:themeColor="text1"/>
          <w:sz w:val="26"/>
          <w:lang w:val="vi-VN"/>
        </w:rPr>
        <w:t xml:space="preserve">D. </w:t>
      </w:r>
      <w:r w:rsidRPr="0092148A">
        <w:rPr>
          <w:bCs/>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8. </w:t>
      </w:r>
      <w:r w:rsidRPr="0092148A">
        <w:rPr>
          <w:color w:val="000000" w:themeColor="text1"/>
          <w:sz w:val="26"/>
          <w:lang w:val="vi-VN"/>
        </w:rPr>
        <w:t>Các cuộc cách mạng tư sản từ giữa thế kỉ XVI đến đầu thế kỉ XX thắng lợi có ý nghĩa quan trọng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Giải quyết triệt để mọi yêu cầu của nông dân.</w:t>
      </w:r>
      <w:r w:rsidR="00AD1187"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Xóa bỏ được tình trạng áp bức trong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 xml:space="preserve">Thúc đẩy lực lượng sản xuất phát </w:t>
      </w:r>
      <w:r w:rsidR="00AD1187" w:rsidRPr="0092148A">
        <w:rPr>
          <w:color w:val="000000" w:themeColor="text1"/>
          <w:sz w:val="26"/>
          <w:lang w:val="vi-VN"/>
        </w:rPr>
        <w:t xml:space="preserve">                  </w:t>
      </w:r>
      <w:r w:rsidR="00E53A05" w:rsidRPr="0092148A">
        <w:rPr>
          <w:color w:val="000000" w:themeColor="text1"/>
          <w:sz w:val="26"/>
          <w:lang w:val="vi-VN"/>
        </w:rPr>
        <w:t xml:space="preserve"> </w:t>
      </w:r>
      <w:r w:rsidR="00AD1187" w:rsidRPr="0092148A">
        <w:rPr>
          <w:color w:val="000000" w:themeColor="text1"/>
          <w:sz w:val="26"/>
          <w:lang w:val="vi-VN"/>
        </w:rPr>
        <w:t xml:space="preserve">     </w:t>
      </w:r>
      <w:r w:rsidRPr="0092148A">
        <w:rPr>
          <w:b/>
          <w:color w:val="000000" w:themeColor="text1"/>
          <w:sz w:val="26"/>
          <w:lang w:val="vi-VN"/>
        </w:rPr>
        <w:t xml:space="preserve">D. </w:t>
      </w:r>
      <w:r w:rsidRPr="0092148A">
        <w:rPr>
          <w:bCs/>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lastRenderedPageBreak/>
        <w:t xml:space="preserve">Câu 9. </w:t>
      </w:r>
      <w:r w:rsidRPr="0092148A">
        <w:rPr>
          <w:color w:val="000000" w:themeColor="text1"/>
          <w:sz w:val="26"/>
          <w:lang w:val="vi-VN"/>
        </w:rPr>
        <w:t>Các cuộc cách mạng tư sản từ giữa thế kỉ XVI đến đầu thế kỉ XX thắng lợi có ý nghĩa quan trọng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Giải quyết triệt để mọi yêu cầu của nông dân.</w:t>
      </w:r>
      <w:r w:rsidR="00AD1187"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Xóa bỏ được tình trạng áp bức trong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Mở đường cho cách mạng công nghiệp.</w:t>
      </w:r>
      <w:r w:rsidR="00AD1187" w:rsidRPr="0092148A">
        <w:rPr>
          <w:color w:val="000000" w:themeColor="text1"/>
          <w:sz w:val="26"/>
          <w:lang w:val="vi-VN"/>
        </w:rPr>
        <w:t xml:space="preserve">              </w:t>
      </w:r>
      <w:r w:rsidRPr="0092148A">
        <w:rPr>
          <w:b/>
          <w:color w:val="000000" w:themeColor="text1"/>
          <w:sz w:val="26"/>
          <w:lang w:val="vi-VN"/>
        </w:rPr>
        <w:t xml:space="preserve">D. </w:t>
      </w:r>
      <w:r w:rsidRPr="0092148A">
        <w:rPr>
          <w:bCs/>
          <w:color w:val="000000" w:themeColor="text1"/>
          <w:sz w:val="26"/>
          <w:lang w:val="vi-VN"/>
        </w:rPr>
        <w:t>Đưa giai cấp công nhân lên nắm chính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10. </w:t>
      </w:r>
      <w:r w:rsidRPr="0092148A">
        <w:rPr>
          <w:color w:val="000000" w:themeColor="text1"/>
          <w:sz w:val="26"/>
          <w:lang w:val="vi-VN"/>
        </w:rPr>
        <w:t>Các cuộc cách mạng tư sản từ giữa thế kỉ XVI đến đầu thế kỉ XX thắng lợi có ý nghĩa quan trọng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Giải quyết triệt để mọi yêu cầu của nông dân.</w:t>
      </w:r>
      <w:r w:rsidR="00AD1187"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Xóa bỏ được tình trạng áp bức trong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bCs/>
          <w:color w:val="000000" w:themeColor="text1"/>
          <w:sz w:val="26"/>
          <w:lang w:val="vi-VN"/>
        </w:rPr>
        <w:t>Đưa giai cấp công nhân lên nắm chính quyền.</w:t>
      </w:r>
      <w:r w:rsidR="00AD1187" w:rsidRPr="0092148A">
        <w:rPr>
          <w:color w:val="000000" w:themeColor="text1"/>
          <w:sz w:val="26"/>
          <w:lang w:val="vi-VN"/>
        </w:rPr>
        <w:t xml:space="preserve">  </w:t>
      </w:r>
      <w:r w:rsidRPr="0092148A">
        <w:rPr>
          <w:b/>
          <w:color w:val="000000" w:themeColor="text1"/>
          <w:sz w:val="26"/>
          <w:lang w:val="vi-VN"/>
        </w:rPr>
        <w:t xml:space="preserve">D. </w:t>
      </w:r>
      <w:r w:rsidRPr="0092148A">
        <w:rPr>
          <w:bCs/>
          <w:color w:val="000000" w:themeColor="text1"/>
          <w:sz w:val="26"/>
          <w:lang w:val="it-IT"/>
        </w:rPr>
        <w:t>Tạo ra nền dân chủ tư sản và nhà nước dân chủ.</w:t>
      </w:r>
    </w:p>
    <w:p w:rsidR="00F73368" w:rsidRPr="0092148A" w:rsidRDefault="00F73368" w:rsidP="00F73368">
      <w:pPr>
        <w:rPr>
          <w:b/>
          <w:color w:val="000000" w:themeColor="text1"/>
          <w:sz w:val="26"/>
          <w:lang w:val="vi-VN"/>
        </w:rPr>
      </w:pPr>
      <w:r w:rsidRPr="0092148A">
        <w:rPr>
          <w:b/>
          <w:color w:val="000000" w:themeColor="text1"/>
          <w:sz w:val="26"/>
          <w:lang w:val="vi-VN"/>
        </w:rPr>
        <w:t>c/ Vận dụng</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1</w:t>
      </w:r>
      <w:r w:rsidRPr="0092148A">
        <w:rPr>
          <w:color w:val="000000" w:themeColor="text1"/>
          <w:sz w:val="26"/>
          <w:lang w:val="vi-VN"/>
        </w:rPr>
        <w:t>. Cuộc</w:t>
      </w:r>
      <w:r w:rsidRPr="0092148A">
        <w:rPr>
          <w:b/>
          <w:color w:val="000000" w:themeColor="text1"/>
          <w:sz w:val="26"/>
          <w:lang w:val="vi-VN"/>
        </w:rPr>
        <w:t xml:space="preserve"> </w:t>
      </w:r>
      <w:r w:rsidRPr="0092148A">
        <w:rPr>
          <w:color w:val="000000" w:themeColor="text1"/>
          <w:sz w:val="26"/>
          <w:lang w:val="vi-VN"/>
        </w:rPr>
        <w:t xml:space="preserve">cách mạng tư sản Pháp (cuối thế kỷ XVIII) và cách mạng tư sản Anh (thế kỷ XVII) có điểm khác biệt nào sau đây?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A</w:t>
      </w:r>
      <w:r w:rsidRPr="0092148A">
        <w:rPr>
          <w:color w:val="000000" w:themeColor="text1"/>
          <w:sz w:val="26"/>
          <w:lang w:val="vi-VN"/>
        </w:rPr>
        <w:t>. Tính chất triệt để của cuộc cách mạng tư sản.</w:t>
      </w:r>
      <w:r w:rsidR="00E53A05" w:rsidRPr="0092148A">
        <w:rPr>
          <w:color w:val="000000" w:themeColor="text1"/>
          <w:sz w:val="26"/>
          <w:lang w:val="vi-VN"/>
        </w:rPr>
        <w:t xml:space="preserve">  </w:t>
      </w:r>
      <w:r w:rsidRPr="0092148A">
        <w:rPr>
          <w:b/>
          <w:bCs/>
          <w:color w:val="000000" w:themeColor="text1"/>
          <w:sz w:val="26"/>
          <w:lang w:val="vi-VN"/>
        </w:rPr>
        <w:t xml:space="preserve">B. </w:t>
      </w:r>
      <w:r w:rsidRPr="0092148A">
        <w:rPr>
          <w:color w:val="000000" w:themeColor="text1"/>
          <w:sz w:val="26"/>
          <w:lang w:val="vi-VN"/>
        </w:rPr>
        <w:t>Tạo điều kiện cho kinh tế tư bản phát triển.</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 xml:space="preserve">C. </w:t>
      </w:r>
      <w:r w:rsidRPr="0092148A">
        <w:rPr>
          <w:color w:val="000000" w:themeColor="text1"/>
          <w:sz w:val="26"/>
          <w:lang w:val="vi-VN"/>
        </w:rPr>
        <w:t xml:space="preserve">Do giai cấp tư sản và quý tộc mới lãnh đạo.      </w:t>
      </w:r>
      <w:r w:rsidRPr="0092148A">
        <w:rPr>
          <w:b/>
          <w:bCs/>
          <w:color w:val="000000" w:themeColor="text1"/>
          <w:sz w:val="26"/>
          <w:lang w:val="vi-VN"/>
        </w:rPr>
        <w:t xml:space="preserve">D. </w:t>
      </w:r>
      <w:r w:rsidRPr="0092148A">
        <w:rPr>
          <w:color w:val="000000" w:themeColor="text1"/>
          <w:sz w:val="26"/>
          <w:lang w:val="vi-VN"/>
        </w:rPr>
        <w:t>Xóa bỏ phong kiến, thiết lập quân chủ lập hiến.</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2</w:t>
      </w:r>
      <w:r w:rsidRPr="0092148A">
        <w:rPr>
          <w:color w:val="000000" w:themeColor="text1"/>
          <w:sz w:val="26"/>
          <w:lang w:val="vi-VN"/>
        </w:rPr>
        <w:t>. Cuộc</w:t>
      </w:r>
      <w:r w:rsidRPr="0092148A">
        <w:rPr>
          <w:b/>
          <w:color w:val="000000" w:themeColor="text1"/>
          <w:sz w:val="26"/>
          <w:lang w:val="vi-VN"/>
        </w:rPr>
        <w:t xml:space="preserve"> </w:t>
      </w:r>
      <w:r w:rsidRPr="0092148A">
        <w:rPr>
          <w:color w:val="000000" w:themeColor="text1"/>
          <w:sz w:val="26"/>
          <w:lang w:val="vi-VN"/>
        </w:rPr>
        <w:t xml:space="preserve">cách mạng tư sản Pháp (cuối thế kỷ XVIII) và cách mạng tư sản Anh (thế kỷ XVII) có điểm khác biệt nào sau đây?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 xml:space="preserve">A. </w:t>
      </w:r>
      <w:r w:rsidRPr="0092148A">
        <w:rPr>
          <w:color w:val="000000" w:themeColor="text1"/>
          <w:sz w:val="26"/>
          <w:lang w:val="vi-VN"/>
        </w:rPr>
        <w:t>Tạo điều kiện cho kinh tế tư bản phát triển.</w:t>
      </w:r>
      <w:r w:rsidR="00EB141C" w:rsidRPr="0092148A">
        <w:rPr>
          <w:color w:val="000000" w:themeColor="text1"/>
          <w:sz w:val="26"/>
          <w:lang w:val="vi-VN"/>
        </w:rPr>
        <w:t xml:space="preserve">       </w:t>
      </w:r>
      <w:r w:rsidRPr="0092148A">
        <w:rPr>
          <w:b/>
          <w:bCs/>
          <w:color w:val="000000" w:themeColor="text1"/>
          <w:sz w:val="26"/>
          <w:lang w:val="vi-VN"/>
        </w:rPr>
        <w:t xml:space="preserve">B. </w:t>
      </w:r>
      <w:r w:rsidRPr="0092148A">
        <w:rPr>
          <w:color w:val="000000" w:themeColor="text1"/>
          <w:sz w:val="26"/>
          <w:lang w:val="vi-VN"/>
        </w:rPr>
        <w:t xml:space="preserve">Do giai cấp tư sản và quý tộc mới lãnh đạo.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C</w:t>
      </w:r>
      <w:r w:rsidRPr="0092148A">
        <w:rPr>
          <w:color w:val="000000" w:themeColor="text1"/>
          <w:sz w:val="26"/>
          <w:lang w:val="vi-VN"/>
        </w:rPr>
        <w:t>. Giải quyết vấn đề ruộng đất cho nông dân.</w:t>
      </w:r>
      <w:r w:rsidR="00EB141C" w:rsidRPr="0092148A">
        <w:rPr>
          <w:color w:val="000000" w:themeColor="text1"/>
          <w:sz w:val="26"/>
          <w:lang w:val="vi-VN"/>
        </w:rPr>
        <w:t xml:space="preserve">        </w:t>
      </w:r>
      <w:r w:rsidRPr="0092148A">
        <w:rPr>
          <w:b/>
          <w:bCs/>
          <w:color w:val="000000" w:themeColor="text1"/>
          <w:sz w:val="26"/>
          <w:lang w:val="vi-VN"/>
        </w:rPr>
        <w:t xml:space="preserve">D. </w:t>
      </w:r>
      <w:r w:rsidRPr="0092148A">
        <w:rPr>
          <w:color w:val="000000" w:themeColor="text1"/>
          <w:sz w:val="26"/>
          <w:lang w:val="vi-VN"/>
        </w:rPr>
        <w:t>Xóa bỏ phong kiến, thiết lập quân chủ lập hiến.</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3.</w:t>
      </w:r>
      <w:r w:rsidRPr="0092148A">
        <w:rPr>
          <w:color w:val="000000" w:themeColor="text1"/>
          <w:sz w:val="26"/>
          <w:lang w:val="vi-VN"/>
        </w:rPr>
        <w:t xml:space="preserve"> Cuộc Chiến tranh giành độc lập của 13 thuộc địa Anh ở Bắc Mĩ (cuối thế kỷ XVIII) và cuộc cách mạng tư sản Anh (thế kỷ XVII) có điểm giống nhau nào sau đây?</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A</w:t>
      </w:r>
      <w:r w:rsidRPr="0092148A">
        <w:rPr>
          <w:color w:val="000000" w:themeColor="text1"/>
          <w:sz w:val="26"/>
          <w:lang w:val="vi-VN"/>
        </w:rPr>
        <w:t xml:space="preserve">. Chống thực dân Anh, giành độc lập dân tộc.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B</w:t>
      </w:r>
      <w:r w:rsidRPr="0092148A">
        <w:rPr>
          <w:color w:val="000000" w:themeColor="text1"/>
          <w:sz w:val="26"/>
          <w:lang w:val="vi-VN"/>
        </w:rPr>
        <w:t>. Mở đường cho chủ nghĩa tư bản phát triển.</w:t>
      </w:r>
      <w:r w:rsidRPr="0092148A">
        <w:rPr>
          <w:color w:val="000000" w:themeColor="text1"/>
          <w:sz w:val="26"/>
          <w:lang w:val="vi-VN"/>
        </w:rPr>
        <w:tab/>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C</w:t>
      </w:r>
      <w:r w:rsidRPr="0092148A">
        <w:rPr>
          <w:color w:val="000000" w:themeColor="text1"/>
          <w:sz w:val="26"/>
          <w:lang w:val="vi-VN"/>
        </w:rPr>
        <w:t xml:space="preserve">. Có sự lãnh đạo của tầng lớp quý tộc mới. </w:t>
      </w:r>
      <w:r w:rsidRPr="0092148A">
        <w:rPr>
          <w:color w:val="000000" w:themeColor="text1"/>
          <w:sz w:val="26"/>
          <w:lang w:val="vi-VN"/>
        </w:rPr>
        <w:tab/>
        <w:t xml:space="preserve">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D</w:t>
      </w:r>
      <w:r w:rsidRPr="0092148A">
        <w:rPr>
          <w:color w:val="000000" w:themeColor="text1"/>
          <w:sz w:val="26"/>
          <w:lang w:val="vi-VN"/>
        </w:rPr>
        <w:t>. Diễn ra dưới hình thức một cuộc nội chiến.</w:t>
      </w:r>
    </w:p>
    <w:p w:rsidR="00F73368" w:rsidRPr="0092148A" w:rsidRDefault="00F73368" w:rsidP="00F73368">
      <w:pPr>
        <w:autoSpaceDE w:val="0"/>
        <w:autoSpaceDN w:val="0"/>
        <w:adjustRightInd w:val="0"/>
        <w:jc w:val="both"/>
        <w:rPr>
          <w:rFonts w:eastAsia="TimesNewRomanPSMT"/>
          <w:bCs/>
          <w:color w:val="000000" w:themeColor="text1"/>
          <w:sz w:val="26"/>
          <w:lang w:val="vi-VN"/>
        </w:rPr>
      </w:pPr>
      <w:r w:rsidRPr="0092148A">
        <w:rPr>
          <w:b/>
          <w:color w:val="000000" w:themeColor="text1"/>
          <w:sz w:val="26"/>
          <w:lang w:val="vi-VN"/>
        </w:rPr>
        <w:t>Câu 4</w:t>
      </w:r>
      <w:r w:rsidRPr="0092148A">
        <w:rPr>
          <w:color w:val="000000" w:themeColor="text1"/>
          <w:sz w:val="26"/>
          <w:lang w:val="vi-VN"/>
        </w:rPr>
        <w:t xml:space="preserve">. Nội dung nào sau đây phản ánh </w:t>
      </w:r>
      <w:r w:rsidRPr="0092148A">
        <w:rPr>
          <w:b/>
          <w:bCs/>
          <w:color w:val="000000" w:themeColor="text1"/>
          <w:sz w:val="26"/>
          <w:lang w:val="vi-VN"/>
        </w:rPr>
        <w:t>đúng</w:t>
      </w:r>
      <w:r w:rsidRPr="0092148A">
        <w:rPr>
          <w:color w:val="000000" w:themeColor="text1"/>
          <w:sz w:val="26"/>
          <w:lang w:val="vi-VN"/>
        </w:rPr>
        <w:t xml:space="preserve"> </w:t>
      </w:r>
      <w:r w:rsidRPr="0092148A">
        <w:rPr>
          <w:rFonts w:eastAsia="TimesNewRomanPSMT"/>
          <w:bCs/>
          <w:color w:val="000000" w:themeColor="text1"/>
          <w:sz w:val="26"/>
          <w:lang w:val="vi-VN"/>
        </w:rPr>
        <w:t xml:space="preserve">điểm tiến bộ của </w:t>
      </w:r>
      <w:r w:rsidRPr="0092148A">
        <w:rPr>
          <w:rFonts w:eastAsia="TimesNewRomanPSMT"/>
          <w:bCs/>
          <w:i/>
          <w:iCs/>
          <w:color w:val="000000" w:themeColor="text1"/>
          <w:sz w:val="26"/>
          <w:lang w:val="vi-VN"/>
        </w:rPr>
        <w:t>Tuyên ngôn Độc lập (1776)</w:t>
      </w:r>
      <w:r w:rsidRPr="0092148A">
        <w:rPr>
          <w:rFonts w:eastAsia="TimesNewRomanPSMT"/>
          <w:bCs/>
          <w:color w:val="000000" w:themeColor="text1"/>
          <w:sz w:val="26"/>
          <w:lang w:val="vi-VN"/>
        </w:rPr>
        <w:t xml:space="preserve"> ở nước Mỹ và </w:t>
      </w:r>
      <w:r w:rsidRPr="0092148A">
        <w:rPr>
          <w:rFonts w:eastAsia="TimesNewRomanPSMT"/>
          <w:bCs/>
          <w:i/>
          <w:iCs/>
          <w:color w:val="000000" w:themeColor="text1"/>
          <w:sz w:val="26"/>
          <w:lang w:val="vi-VN"/>
        </w:rPr>
        <w:t>Tuyên ngôn Nhân quyền và Dân quyền (1789)</w:t>
      </w:r>
      <w:r w:rsidRPr="0092148A">
        <w:rPr>
          <w:rFonts w:eastAsia="TimesNewRomanPSMT"/>
          <w:bCs/>
          <w:color w:val="000000" w:themeColor="text1"/>
          <w:sz w:val="26"/>
          <w:lang w:val="vi-VN"/>
        </w:rPr>
        <w:t xml:space="preserve"> ở nước Pháp?</w:t>
      </w:r>
    </w:p>
    <w:p w:rsidR="00F73368" w:rsidRPr="0092148A" w:rsidRDefault="00F73368" w:rsidP="00F73368">
      <w:pPr>
        <w:autoSpaceDE w:val="0"/>
        <w:autoSpaceDN w:val="0"/>
        <w:adjustRightInd w:val="0"/>
        <w:jc w:val="both"/>
        <w:rPr>
          <w:rFonts w:eastAsia="TimesNewRomanPSMT"/>
          <w:bCs/>
          <w:color w:val="000000" w:themeColor="text1"/>
          <w:sz w:val="26"/>
          <w:lang w:val="vi-VN"/>
        </w:rPr>
      </w:pPr>
      <w:r w:rsidRPr="0092148A">
        <w:rPr>
          <w:rFonts w:eastAsia="TimesNewRomanPSMT"/>
          <w:b/>
          <w:color w:val="000000" w:themeColor="text1"/>
          <w:sz w:val="26"/>
          <w:lang w:val="vi-VN"/>
        </w:rPr>
        <w:t>A</w:t>
      </w:r>
      <w:r w:rsidRPr="0092148A">
        <w:rPr>
          <w:rFonts w:eastAsia="TimesNewRomanPSMT"/>
          <w:bCs/>
          <w:color w:val="000000" w:themeColor="text1"/>
          <w:sz w:val="26"/>
          <w:lang w:val="vi-VN"/>
        </w:rPr>
        <w:t>. Đề cao quyền công dân và quyền con người.</w:t>
      </w:r>
    </w:p>
    <w:p w:rsidR="00F73368" w:rsidRPr="0092148A" w:rsidRDefault="00F73368" w:rsidP="00F73368">
      <w:pPr>
        <w:autoSpaceDE w:val="0"/>
        <w:autoSpaceDN w:val="0"/>
        <w:adjustRightInd w:val="0"/>
        <w:jc w:val="both"/>
        <w:rPr>
          <w:rFonts w:eastAsia="TimesNewRomanPSMT"/>
          <w:bCs/>
          <w:color w:val="000000" w:themeColor="text1"/>
          <w:sz w:val="26"/>
          <w:lang w:val="vi-VN"/>
        </w:rPr>
      </w:pPr>
      <w:r w:rsidRPr="0092148A">
        <w:rPr>
          <w:rFonts w:eastAsia="TimesNewRomanPSMT"/>
          <w:b/>
          <w:color w:val="000000" w:themeColor="text1"/>
          <w:sz w:val="26"/>
          <w:lang w:val="vi-VN"/>
        </w:rPr>
        <w:t>B</w:t>
      </w:r>
      <w:r w:rsidRPr="0092148A">
        <w:rPr>
          <w:rFonts w:eastAsia="TimesNewRomanPSMT"/>
          <w:bCs/>
          <w:color w:val="000000" w:themeColor="text1"/>
          <w:sz w:val="26"/>
          <w:lang w:val="vi-VN"/>
        </w:rPr>
        <w:t>. Bảo vệ quyền lợi cho tất cả các tầng lớp trong xã hội.</w:t>
      </w:r>
    </w:p>
    <w:p w:rsidR="00F73368" w:rsidRPr="0092148A" w:rsidRDefault="00F73368" w:rsidP="00F73368">
      <w:pPr>
        <w:autoSpaceDE w:val="0"/>
        <w:autoSpaceDN w:val="0"/>
        <w:adjustRightInd w:val="0"/>
        <w:jc w:val="both"/>
        <w:rPr>
          <w:rFonts w:eastAsia="TimesNewRomanPSMT"/>
          <w:bCs/>
          <w:color w:val="000000" w:themeColor="text1"/>
          <w:sz w:val="26"/>
          <w:lang w:val="vi-VN"/>
        </w:rPr>
      </w:pPr>
      <w:r w:rsidRPr="0092148A">
        <w:rPr>
          <w:rFonts w:eastAsia="TimesNewRomanPSMT"/>
          <w:b/>
          <w:color w:val="000000" w:themeColor="text1"/>
          <w:sz w:val="26"/>
          <w:lang w:val="vi-VN"/>
        </w:rPr>
        <w:t>C</w:t>
      </w:r>
      <w:r w:rsidRPr="0092148A">
        <w:rPr>
          <w:rFonts w:eastAsia="TimesNewRomanPSMT"/>
          <w:bCs/>
          <w:color w:val="000000" w:themeColor="text1"/>
          <w:sz w:val="26"/>
          <w:lang w:val="vi-VN"/>
        </w:rPr>
        <w:t>. Bảo vệ quyền lợi tư hữu cho giai cấp tư sản.</w:t>
      </w:r>
    </w:p>
    <w:p w:rsidR="00F73368" w:rsidRPr="0092148A" w:rsidRDefault="00F73368" w:rsidP="00F73368">
      <w:pPr>
        <w:autoSpaceDE w:val="0"/>
        <w:autoSpaceDN w:val="0"/>
        <w:adjustRightInd w:val="0"/>
        <w:jc w:val="both"/>
        <w:rPr>
          <w:rFonts w:eastAsia="TimesNewRomanPSMT"/>
          <w:bCs/>
          <w:color w:val="000000" w:themeColor="text1"/>
          <w:sz w:val="26"/>
          <w:lang w:val="vi-VN"/>
        </w:rPr>
      </w:pPr>
      <w:r w:rsidRPr="0092148A">
        <w:rPr>
          <w:rFonts w:eastAsia="TimesNewRomanPSMT"/>
          <w:b/>
          <w:color w:val="000000" w:themeColor="text1"/>
          <w:sz w:val="26"/>
          <w:lang w:val="vi-VN"/>
        </w:rPr>
        <w:t>D</w:t>
      </w:r>
      <w:r w:rsidRPr="0092148A">
        <w:rPr>
          <w:rFonts w:eastAsia="TimesNewRomanPSMT"/>
          <w:bCs/>
          <w:color w:val="000000" w:themeColor="text1"/>
          <w:sz w:val="26"/>
          <w:lang w:val="vi-VN"/>
        </w:rPr>
        <w:t>. Quyền tư hữu là quyền thiêng liêng, bất khả xâm phạm.</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5</w:t>
      </w:r>
      <w:r w:rsidRPr="0092148A">
        <w:rPr>
          <w:color w:val="000000" w:themeColor="text1"/>
          <w:sz w:val="26"/>
          <w:lang w:val="vi-VN"/>
        </w:rPr>
        <w:t xml:space="preserve">. Nội dung nào dưới đây phản ánh </w:t>
      </w:r>
      <w:r w:rsidRPr="0092148A">
        <w:rPr>
          <w:b/>
          <w:bCs/>
          <w:color w:val="000000" w:themeColor="text1"/>
          <w:sz w:val="26"/>
          <w:lang w:val="vi-VN"/>
        </w:rPr>
        <w:t>đúng</w:t>
      </w:r>
      <w:r w:rsidRPr="0092148A">
        <w:rPr>
          <w:color w:val="000000" w:themeColor="text1"/>
          <w:sz w:val="26"/>
          <w:lang w:val="vi-VN"/>
        </w:rPr>
        <w:t xml:space="preserve"> vai trò của trào lưu Triết học Ánh sáng đối với cách mạng tư sản Pháp vào cuối thế kỷ XVIII?</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A</w:t>
      </w:r>
      <w:r w:rsidRPr="0092148A">
        <w:rPr>
          <w:color w:val="000000" w:themeColor="text1"/>
          <w:sz w:val="26"/>
          <w:lang w:val="vi-VN"/>
        </w:rPr>
        <w:t>. Lên án chế độ tư bản chủ nghĩa, đưa ra lí thuyết xây dựng nhà nước xã hội chủ nghĩa.</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B</w:t>
      </w:r>
      <w:r w:rsidRPr="0092148A">
        <w:rPr>
          <w:color w:val="000000" w:themeColor="text1"/>
          <w:sz w:val="26"/>
          <w:lang w:val="vi-VN"/>
        </w:rPr>
        <w:t>. Lên án chế độ phong kiến, giáo hội Thiên chúa và mặt trái của chủ nghĩa tư bản.</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C</w:t>
      </w:r>
      <w:r w:rsidRPr="0092148A">
        <w:rPr>
          <w:color w:val="000000" w:themeColor="text1"/>
          <w:sz w:val="26"/>
          <w:lang w:val="vi-VN"/>
        </w:rPr>
        <w:t>. Tấn công hệ tư tưởng chế độ phong kiến, dọn đường cho cách mạng xã hội bùng nổ.</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D</w:t>
      </w:r>
      <w:r w:rsidRPr="0092148A">
        <w:rPr>
          <w:color w:val="000000" w:themeColor="text1"/>
          <w:sz w:val="26"/>
          <w:lang w:val="vi-VN"/>
        </w:rPr>
        <w:t>. Lên án chế độ tư bản chủ nghĩa, chế độ phong kiến, đề nghị xây dựng chế độ tiến bộ.</w:t>
      </w:r>
    </w:p>
    <w:p w:rsidR="00F73368" w:rsidRPr="0092148A" w:rsidRDefault="00F73368" w:rsidP="00F73368">
      <w:pPr>
        <w:autoSpaceDE w:val="0"/>
        <w:autoSpaceDN w:val="0"/>
        <w:adjustRightInd w:val="0"/>
        <w:jc w:val="both"/>
        <w:rPr>
          <w:color w:val="000000" w:themeColor="text1"/>
          <w:spacing w:val="-10"/>
          <w:sz w:val="26"/>
          <w:lang w:val="vi-VN"/>
        </w:rPr>
      </w:pPr>
      <w:r w:rsidRPr="0092148A">
        <w:rPr>
          <w:b/>
          <w:color w:val="000000" w:themeColor="text1"/>
          <w:sz w:val="26"/>
          <w:lang w:val="vi-VN"/>
        </w:rPr>
        <w:t>Câu 6.</w:t>
      </w:r>
      <w:r w:rsidRPr="0092148A">
        <w:rPr>
          <w:color w:val="000000" w:themeColor="text1"/>
          <w:sz w:val="26"/>
          <w:lang w:val="vi-VN"/>
        </w:rPr>
        <w:t xml:space="preserve"> Điểm khác nhau giữa cuộc Chiến tranh giành độc lập của 13 thuộc địa Anh ở Bắc Mĩ cuối thế kỷ XVIII với cuộc cách mạng tư sản Anh là gì?</w:t>
      </w:r>
    </w:p>
    <w:p w:rsidR="00F73368" w:rsidRPr="0092148A" w:rsidRDefault="00F73368" w:rsidP="00F73368">
      <w:pPr>
        <w:tabs>
          <w:tab w:val="left" w:pos="852"/>
        </w:tabs>
        <w:autoSpaceDE w:val="0"/>
        <w:autoSpaceDN w:val="0"/>
        <w:adjustRightInd w:val="0"/>
        <w:jc w:val="both"/>
        <w:rPr>
          <w:color w:val="000000" w:themeColor="text1"/>
          <w:sz w:val="26"/>
          <w:lang w:val="vi-VN"/>
        </w:rPr>
      </w:pPr>
      <w:r w:rsidRPr="0092148A">
        <w:rPr>
          <w:b/>
          <w:bCs/>
          <w:color w:val="000000" w:themeColor="text1"/>
          <w:sz w:val="26"/>
          <w:lang w:val="vi-VN"/>
        </w:rPr>
        <w:t xml:space="preserve">A. </w:t>
      </w:r>
      <w:r w:rsidRPr="0092148A">
        <w:rPr>
          <w:color w:val="000000" w:themeColor="text1"/>
          <w:sz w:val="26"/>
          <w:lang w:val="vi-VN"/>
        </w:rPr>
        <w:t xml:space="preserve">Động lực cách mạng là quần chúng nhân dân.     </w:t>
      </w:r>
    </w:p>
    <w:p w:rsidR="00F73368" w:rsidRPr="0092148A" w:rsidRDefault="00F73368" w:rsidP="00F73368">
      <w:pPr>
        <w:tabs>
          <w:tab w:val="left" w:pos="852"/>
        </w:tabs>
        <w:autoSpaceDE w:val="0"/>
        <w:autoSpaceDN w:val="0"/>
        <w:adjustRightInd w:val="0"/>
        <w:jc w:val="both"/>
        <w:rPr>
          <w:color w:val="000000" w:themeColor="text1"/>
          <w:sz w:val="26"/>
          <w:lang w:val="vi-VN"/>
        </w:rPr>
      </w:pPr>
      <w:r w:rsidRPr="0092148A">
        <w:rPr>
          <w:b/>
          <w:bCs/>
          <w:color w:val="000000" w:themeColor="text1"/>
          <w:sz w:val="26"/>
          <w:lang w:val="vi-VN"/>
        </w:rPr>
        <w:t>B</w:t>
      </w:r>
      <w:r w:rsidRPr="0092148A">
        <w:rPr>
          <w:color w:val="000000" w:themeColor="text1"/>
          <w:sz w:val="26"/>
          <w:lang w:val="vi-VN"/>
        </w:rPr>
        <w:t>. Là cuộc chiến tranh giải phóng dân tộc.</w:t>
      </w:r>
      <w:r w:rsidRPr="0092148A">
        <w:rPr>
          <w:color w:val="000000" w:themeColor="text1"/>
          <w:sz w:val="26"/>
          <w:lang w:val="vi-VN"/>
        </w:rPr>
        <w:tab/>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C</w:t>
      </w:r>
      <w:r w:rsidRPr="0092148A">
        <w:rPr>
          <w:color w:val="000000" w:themeColor="text1"/>
          <w:sz w:val="26"/>
          <w:lang w:val="vi-VN"/>
        </w:rPr>
        <w:t xml:space="preserve">. Giai cấp tư sản tham gia lãnh đạo cách mạng.     </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D</w:t>
      </w:r>
      <w:r w:rsidRPr="0092148A">
        <w:rPr>
          <w:color w:val="000000" w:themeColor="text1"/>
          <w:sz w:val="26"/>
          <w:lang w:val="vi-VN"/>
        </w:rPr>
        <w:t>. Diễn ra dưới hình thức thống nhất đất nước.</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 xml:space="preserve">Câu 7. </w:t>
      </w:r>
      <w:hyperlink r:id="rId8" w:history="1">
        <w:r w:rsidRPr="0092148A">
          <w:rPr>
            <w:bCs/>
            <w:iCs/>
            <w:color w:val="000000" w:themeColor="text1"/>
            <w:sz w:val="26"/>
            <w:lang w:val="vi-VN"/>
          </w:rPr>
          <w:t>Cách mạng tư sản Pháp (cuối thế kỉ XVIII) được đánh giá là cuộc cách mạng tư sản triệt để nhất thời cận đại</w:t>
        </w:r>
      </w:hyperlink>
      <w:r w:rsidRPr="0092148A">
        <w:rPr>
          <w:bCs/>
          <w:iCs/>
          <w:color w:val="000000" w:themeColor="text1"/>
          <w:sz w:val="26"/>
          <w:lang w:val="vi-VN"/>
        </w:rPr>
        <w:t xml:space="preserve"> vì lí do nào sau đây</w:t>
      </w:r>
      <w:r w:rsidRPr="0092148A">
        <w:rPr>
          <w:bCs/>
          <w:color w:val="000000" w:themeColor="text1"/>
          <w:sz w:val="26"/>
          <w:lang w:val="vi-VN"/>
        </w:rPr>
        <w:t>?</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Giai cấp tư sản lãnh đạo liên minh với quý tộc lãnh đạo quần chúng nhân dân.</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lastRenderedPageBreak/>
        <w:t>B.</w:t>
      </w:r>
      <w:r w:rsidRPr="0092148A">
        <w:rPr>
          <w:color w:val="000000" w:themeColor="text1"/>
          <w:sz w:val="26"/>
          <w:lang w:val="vi-VN"/>
        </w:rPr>
        <w:t xml:space="preserve"> Lật đổ chế độ phong kiến chuyên chế và nhân dân được làm chủ đất nước.</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Giải quyết vấn đề ruộng đất cho nông dân và thực hiện các quyền bình đẳng. </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Hoàn thành đầy đủ nhiệm vụ dân tộc và dân chủ của cuộc cách mạng tư sản.</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 xml:space="preserve">Câu 8. </w:t>
      </w:r>
      <w:hyperlink r:id="rId9" w:history="1">
        <w:r w:rsidRPr="0092148A">
          <w:rPr>
            <w:bCs/>
            <w:iCs/>
            <w:color w:val="000000" w:themeColor="text1"/>
            <w:sz w:val="26"/>
            <w:lang w:val="vi-VN"/>
          </w:rPr>
          <w:t>Cách mạng tư sản Pháp (cuối thế kỉ XVIII) được đánh giá là cuộc cách mạng tư sản triệt để nhất thời cận đại</w:t>
        </w:r>
      </w:hyperlink>
      <w:r w:rsidRPr="0092148A">
        <w:rPr>
          <w:bCs/>
          <w:iCs/>
          <w:color w:val="000000" w:themeColor="text1"/>
          <w:sz w:val="26"/>
          <w:lang w:val="vi-VN"/>
        </w:rPr>
        <w:t xml:space="preserve"> vì lí do nào sau đây</w:t>
      </w:r>
      <w:r w:rsidRPr="0092148A">
        <w:rPr>
          <w:bCs/>
          <w:color w:val="000000" w:themeColor="text1"/>
          <w:sz w:val="26"/>
          <w:lang w:val="vi-VN"/>
        </w:rPr>
        <w:t>?</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Giai cấp tư sản lãnh đạo liên minh với quý tộc lãnh đạo quần chúng nhân dân.</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Lật đổ chế độ phong kiến chuyên chế và nhân dân được làm chủ đất nước.</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Giải quyết vấn đề ruộng đất cho nông dân và thực hiện các quyền bình đẳng. </w:t>
      </w:r>
    </w:p>
    <w:p w:rsidR="00F73368" w:rsidRPr="0092148A" w:rsidRDefault="00F73368" w:rsidP="00F73368">
      <w:pPr>
        <w:shd w:val="clear" w:color="auto" w:fill="FFFFFF"/>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Các nhiệm vụ của một cuộc cách mạng tư sản đã được giải quyết triệt để.</w:t>
      </w:r>
    </w:p>
    <w:p w:rsidR="00F73368" w:rsidRPr="0092148A" w:rsidRDefault="00F73368" w:rsidP="00F73368">
      <w:pPr>
        <w:pStyle w:val="Normal0"/>
        <w:jc w:val="both"/>
        <w:rPr>
          <w:color w:val="000000" w:themeColor="text1"/>
          <w:sz w:val="26"/>
          <w:szCs w:val="26"/>
          <w:lang w:val="vi-VN"/>
        </w:rPr>
      </w:pPr>
      <w:r w:rsidRPr="0092148A">
        <w:rPr>
          <w:b/>
          <w:bCs/>
          <w:color w:val="000000" w:themeColor="text1"/>
          <w:sz w:val="26"/>
          <w:szCs w:val="26"/>
          <w:lang w:val="vi-VN"/>
        </w:rPr>
        <w:t>Câu 9</w:t>
      </w:r>
      <w:r w:rsidRPr="0092148A">
        <w:rPr>
          <w:color w:val="000000" w:themeColor="text1"/>
          <w:sz w:val="26"/>
          <w:szCs w:val="26"/>
          <w:lang w:val="vi-VN"/>
        </w:rPr>
        <w:t xml:space="preserve">. Nội dung nào sau đây phản ánh </w:t>
      </w:r>
      <w:r w:rsidRPr="0092148A">
        <w:rPr>
          <w:b/>
          <w:bCs/>
          <w:color w:val="000000" w:themeColor="text1"/>
          <w:sz w:val="26"/>
          <w:szCs w:val="26"/>
          <w:lang w:val="vi-VN"/>
        </w:rPr>
        <w:t>đúng</w:t>
      </w:r>
      <w:r w:rsidRPr="0092148A">
        <w:rPr>
          <w:color w:val="000000" w:themeColor="text1"/>
          <w:sz w:val="26"/>
          <w:szCs w:val="26"/>
          <w:lang w:val="vi-VN"/>
        </w:rPr>
        <w:t xml:space="preserve"> về cuộc Cách mạng tư sản Pháp cuối thế kỷ XVIII? </w:t>
      </w:r>
      <w:r w:rsidRPr="0092148A">
        <w:rPr>
          <w:b/>
          <w:bCs/>
          <w:color w:val="000000" w:themeColor="text1"/>
          <w:sz w:val="26"/>
          <w:szCs w:val="26"/>
          <w:lang w:val="vi-VN"/>
        </w:rPr>
        <w:t>A</w:t>
      </w:r>
      <w:r w:rsidRPr="0092148A">
        <w:rPr>
          <w:color w:val="000000" w:themeColor="text1"/>
          <w:sz w:val="26"/>
          <w:szCs w:val="26"/>
          <w:lang w:val="vi-VN"/>
        </w:rPr>
        <w:t>. Đây là cuộc cách mạng tư sản triệt để nhất, không có hạn chế.</w:t>
      </w:r>
    </w:p>
    <w:p w:rsidR="00F73368" w:rsidRPr="0092148A" w:rsidRDefault="00F73368" w:rsidP="00F73368">
      <w:pPr>
        <w:pStyle w:val="Normal0"/>
        <w:jc w:val="both"/>
        <w:rPr>
          <w:color w:val="000000" w:themeColor="text1"/>
          <w:sz w:val="26"/>
          <w:szCs w:val="26"/>
          <w:lang w:val="vi-VN"/>
        </w:rPr>
      </w:pPr>
      <w:r w:rsidRPr="0092148A">
        <w:rPr>
          <w:b/>
          <w:bCs/>
          <w:color w:val="000000" w:themeColor="text1"/>
          <w:sz w:val="26"/>
          <w:szCs w:val="26"/>
          <w:lang w:val="vi-VN"/>
        </w:rPr>
        <w:t>B</w:t>
      </w:r>
      <w:r w:rsidRPr="0092148A">
        <w:rPr>
          <w:color w:val="000000" w:themeColor="text1"/>
          <w:sz w:val="26"/>
          <w:szCs w:val="26"/>
          <w:lang w:val="vi-VN"/>
        </w:rPr>
        <w:t>. Đây là cuộc cách mạng tư sản triệt để nhưng có nhiều hạn chế.</w:t>
      </w:r>
    </w:p>
    <w:p w:rsidR="00F73368" w:rsidRPr="0092148A" w:rsidRDefault="00F73368" w:rsidP="00F73368">
      <w:pPr>
        <w:pStyle w:val="Normal0"/>
        <w:jc w:val="both"/>
        <w:rPr>
          <w:color w:val="000000" w:themeColor="text1"/>
          <w:sz w:val="26"/>
          <w:szCs w:val="26"/>
          <w:lang w:val="vi-VN"/>
        </w:rPr>
      </w:pPr>
      <w:r w:rsidRPr="0092148A">
        <w:rPr>
          <w:b/>
          <w:bCs/>
          <w:color w:val="000000" w:themeColor="text1"/>
          <w:sz w:val="26"/>
          <w:szCs w:val="26"/>
          <w:lang w:val="vi-VN"/>
        </w:rPr>
        <w:t>C</w:t>
      </w:r>
      <w:r w:rsidRPr="0092148A">
        <w:rPr>
          <w:color w:val="000000" w:themeColor="text1"/>
          <w:sz w:val="26"/>
          <w:szCs w:val="26"/>
          <w:lang w:val="vi-VN"/>
        </w:rPr>
        <w:t>. Đây là cuộc cách mạng tư sản diễn ra dưới hình thức nội chiến.</w:t>
      </w:r>
    </w:p>
    <w:p w:rsidR="00F73368" w:rsidRPr="0092148A" w:rsidRDefault="00F73368" w:rsidP="00F73368">
      <w:pPr>
        <w:pStyle w:val="Normal0"/>
        <w:jc w:val="both"/>
        <w:rPr>
          <w:color w:val="000000" w:themeColor="text1"/>
          <w:sz w:val="26"/>
          <w:szCs w:val="26"/>
          <w:lang w:val="vi-VN"/>
        </w:rPr>
      </w:pPr>
      <w:r w:rsidRPr="0092148A">
        <w:rPr>
          <w:b/>
          <w:bCs/>
          <w:color w:val="000000" w:themeColor="text1"/>
          <w:sz w:val="26"/>
          <w:szCs w:val="26"/>
          <w:lang w:val="vi-VN"/>
        </w:rPr>
        <w:t>D</w:t>
      </w:r>
      <w:r w:rsidRPr="0092148A">
        <w:rPr>
          <w:color w:val="000000" w:themeColor="text1"/>
          <w:sz w:val="26"/>
          <w:szCs w:val="26"/>
          <w:lang w:val="vi-VN"/>
        </w:rPr>
        <w:t xml:space="preserve">. Tầng lớp quý tộc mới quyết định sự thành công của cách mạng. </w:t>
      </w:r>
    </w:p>
    <w:p w:rsidR="00AD1187" w:rsidRPr="0092148A" w:rsidRDefault="00AD1187" w:rsidP="00F73368">
      <w:pPr>
        <w:pStyle w:val="Normal0"/>
        <w:jc w:val="both"/>
        <w:rPr>
          <w:color w:val="000000" w:themeColor="text1"/>
          <w:sz w:val="26"/>
          <w:szCs w:val="26"/>
          <w:lang w:val="vi-VN"/>
        </w:rPr>
      </w:pPr>
    </w:p>
    <w:p w:rsidR="00AD1187" w:rsidRPr="0092148A" w:rsidRDefault="00AD1187" w:rsidP="00F73368">
      <w:pPr>
        <w:pStyle w:val="Normal0"/>
        <w:jc w:val="both"/>
        <w:rPr>
          <w:color w:val="000000" w:themeColor="text1"/>
          <w:sz w:val="26"/>
          <w:szCs w:val="26"/>
          <w:lang w:val="vi-VN"/>
        </w:rPr>
      </w:pPr>
    </w:p>
    <w:p w:rsidR="00F73368" w:rsidRPr="0092148A" w:rsidRDefault="00F73368" w:rsidP="006B5C39">
      <w:pPr>
        <w:jc w:val="center"/>
        <w:rPr>
          <w:b/>
          <w:iCs/>
          <w:color w:val="000000" w:themeColor="text1"/>
          <w:sz w:val="36"/>
          <w:szCs w:val="36"/>
          <w:lang w:val="vi-VN"/>
        </w:rPr>
      </w:pPr>
      <w:r w:rsidRPr="0092148A">
        <w:rPr>
          <w:b/>
          <w:iCs/>
          <w:color w:val="000000" w:themeColor="text1"/>
          <w:sz w:val="36"/>
          <w:szCs w:val="36"/>
          <w:lang w:val="vi-VN"/>
        </w:rPr>
        <w:t xml:space="preserve">Bài 2: Sự xác lập và phát triển của chủ nghĩa tư bản </w:t>
      </w:r>
    </w:p>
    <w:p w:rsidR="00F73368" w:rsidRPr="0092148A" w:rsidRDefault="00F73368" w:rsidP="00F73368">
      <w:pPr>
        <w:jc w:val="both"/>
        <w:rPr>
          <w:b/>
          <w:i/>
          <w:iCs/>
          <w:color w:val="000000" w:themeColor="text1"/>
          <w:sz w:val="26"/>
          <w:lang w:val="vi-VN"/>
        </w:rPr>
      </w:pPr>
      <w:r w:rsidRPr="0092148A">
        <w:rPr>
          <w:b/>
          <w:i/>
          <w:iCs/>
          <w:color w:val="000000" w:themeColor="text1"/>
          <w:sz w:val="26"/>
          <w:lang w:val="vi-VN"/>
        </w:rPr>
        <w:t>a/ Nhận biết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 </w:t>
      </w:r>
      <w:r w:rsidRPr="0092148A">
        <w:rPr>
          <w:color w:val="000000" w:themeColor="text1"/>
          <w:sz w:val="26"/>
          <w:lang w:val="vi-VN"/>
        </w:rPr>
        <w:t xml:space="preserve">Quốc gia nào sau đây khởi đầu cuộc Cách mạng công nghiệp ở thế kỉ XVIII?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Pháp.</w:t>
      </w:r>
      <w:r w:rsidR="006B5C39"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Đức.</w:t>
      </w:r>
      <w:r w:rsidR="006B5C39"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I-ta-li-a</w:t>
      </w:r>
      <w:r w:rsidR="006B5C39"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2. </w:t>
      </w:r>
      <w:r w:rsidRPr="0092148A">
        <w:rPr>
          <w:color w:val="000000" w:themeColor="text1"/>
          <w:sz w:val="26"/>
          <w:lang w:val="vi-VN"/>
        </w:rPr>
        <w:t>Từ đầu thế kỉ XIX,</w:t>
      </w:r>
      <w:r w:rsidRPr="0092148A">
        <w:rPr>
          <w:b/>
          <w:color w:val="000000" w:themeColor="text1"/>
          <w:sz w:val="26"/>
          <w:lang w:val="vi-VN"/>
        </w:rPr>
        <w:t xml:space="preserve"> </w:t>
      </w:r>
      <w:r w:rsidRPr="0092148A">
        <w:rPr>
          <w:color w:val="000000" w:themeColor="text1"/>
          <w:sz w:val="26"/>
          <w:lang w:val="vi-VN"/>
        </w:rPr>
        <w:t>để đáp ứng nhu cầu ngày càng cao về nguyên liệu và nhân công các nước tư bản phương Tây đã tăng cường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hợp tác và mở rộng đầu tư.</w:t>
      </w:r>
      <w:r w:rsidR="006B5C39"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thu hút vốn đầu tư bên ngoài.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xâm lược và mở rộng thuộc địa.</w:t>
      </w:r>
      <w:r w:rsidR="006B5C39"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đổi mới hình thức kinh doanh.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Cuối thế kỉ XIX – đầu thế kỉ XX, các nước tư bản chủ nghĩa đã chuyển sang giai đoạn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rPr>
        <w:t>tự do cạnh tranh.</w:t>
      </w:r>
      <w:r w:rsidR="00FB01B3"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cải cách đất nước.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đế quốc chủ nghĩa.</w:t>
      </w:r>
      <w:r w:rsidR="00FB01B3"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chủ nghĩa phát xít.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Chủ nghĩa đế quốc ra đời từ cuối thế kỉ XIX đầu thế kỉ XX là hệ quả trực tiếp của quá trình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xâm lược thuộc địa.</w:t>
      </w:r>
      <w:r w:rsidR="00FB01B3"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giao lưu buôn bán.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mở rộng thị trường.</w:t>
      </w:r>
      <w:r w:rsidR="00FB01B3"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 xml:space="preserve">hợp tác kinh tế.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5. </w:t>
      </w:r>
      <w:r w:rsidRPr="0092148A">
        <w:rPr>
          <w:bCs/>
          <w:color w:val="000000" w:themeColor="text1"/>
          <w:sz w:val="26"/>
          <w:lang w:val="vi-VN"/>
        </w:rPr>
        <w:t>Cho đến cuối thế kỉ XIX,</w:t>
      </w:r>
      <w:r w:rsidRPr="0092148A">
        <w:rPr>
          <w:b/>
          <w:color w:val="000000" w:themeColor="text1"/>
          <w:sz w:val="26"/>
          <w:lang w:val="vi-VN"/>
        </w:rPr>
        <w:t xml:space="preserve"> </w:t>
      </w:r>
      <w:r w:rsidRPr="0092148A">
        <w:rPr>
          <w:color w:val="000000" w:themeColor="text1"/>
          <w:sz w:val="26"/>
          <w:lang w:val="vi-VN"/>
        </w:rPr>
        <w:t>các nước đế quốc chủ nghĩa đã thiết lập hệ thống thuộc địa rộng khắp ở</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châu Âu, châu Mỹ và khu vực Tây Âu.</w:t>
      </w:r>
      <w:r w:rsidR="009203B4"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châu Âu, châu Úc và khu vực Bắc Mỹ.</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châu Á, châu Phi và khu vực Mỹ La-tinh.</w:t>
      </w:r>
      <w:r w:rsidR="009203B4"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châu Mỹ, Tây Âu và khu vực Đông Âu.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6. </w:t>
      </w:r>
      <w:r w:rsidRPr="0092148A">
        <w:rPr>
          <w:color w:val="000000" w:themeColor="text1"/>
          <w:sz w:val="26"/>
          <w:lang w:val="vi-VN"/>
        </w:rPr>
        <w:t>Đầu thế kỉ XX,</w:t>
      </w:r>
      <w:r w:rsidRPr="0092148A">
        <w:rPr>
          <w:b/>
          <w:color w:val="000000" w:themeColor="text1"/>
          <w:sz w:val="26"/>
          <w:lang w:val="vi-VN"/>
        </w:rPr>
        <w:t xml:space="preserve"> </w:t>
      </w:r>
      <w:r w:rsidRPr="0092148A">
        <w:rPr>
          <w:color w:val="000000" w:themeColor="text1"/>
          <w:sz w:val="26"/>
          <w:lang w:val="vi-VN"/>
        </w:rPr>
        <w:t>quốc gia nào sau đây có hệ thống thuộc địa rộng lớn nhất?</w:t>
      </w:r>
    </w:p>
    <w:p w:rsidR="00F73368" w:rsidRPr="0092148A" w:rsidRDefault="00F73368" w:rsidP="00F73368">
      <w:pPr>
        <w:jc w:val="both"/>
        <w:rPr>
          <w:color w:val="000000" w:themeColor="text1"/>
          <w:sz w:val="26"/>
        </w:rPr>
      </w:pPr>
      <w:r w:rsidRPr="0092148A">
        <w:rPr>
          <w:b/>
          <w:color w:val="000000" w:themeColor="text1"/>
          <w:sz w:val="26"/>
          <w:lang w:val="fr-FR"/>
        </w:rPr>
        <w:t xml:space="preserve">A. </w:t>
      </w:r>
      <w:r w:rsidRPr="0092148A">
        <w:rPr>
          <w:color w:val="000000" w:themeColor="text1"/>
          <w:sz w:val="26"/>
          <w:lang w:val="fr-FR"/>
        </w:rPr>
        <w:t>Đức.</w:t>
      </w:r>
      <w:r w:rsidR="009203B4" w:rsidRPr="0092148A">
        <w:rPr>
          <w:color w:val="000000" w:themeColor="text1"/>
          <w:sz w:val="26"/>
          <w:lang w:val="vi-VN"/>
        </w:rPr>
        <w:t xml:space="preserve">              </w:t>
      </w:r>
      <w:r w:rsidRPr="0092148A">
        <w:rPr>
          <w:b/>
          <w:color w:val="000000" w:themeColor="text1"/>
          <w:sz w:val="26"/>
          <w:lang w:val="fr-FR"/>
        </w:rPr>
        <w:t xml:space="preserve">B. </w:t>
      </w:r>
      <w:r w:rsidRPr="0092148A">
        <w:rPr>
          <w:color w:val="000000" w:themeColor="text1"/>
          <w:sz w:val="26"/>
          <w:lang w:val="fr-FR"/>
        </w:rPr>
        <w:t>I-ta-li-a.</w:t>
      </w:r>
      <w:r w:rsidR="009203B4" w:rsidRPr="0092148A">
        <w:rPr>
          <w:color w:val="000000" w:themeColor="text1"/>
          <w:sz w:val="26"/>
          <w:lang w:val="vi-VN"/>
        </w:rPr>
        <w:t xml:space="preserve">                              </w:t>
      </w:r>
      <w:r w:rsidRPr="0092148A">
        <w:rPr>
          <w:b/>
          <w:color w:val="000000" w:themeColor="text1"/>
          <w:sz w:val="26"/>
        </w:rPr>
        <w:t xml:space="preserve">C. </w:t>
      </w:r>
      <w:r w:rsidRPr="0092148A">
        <w:rPr>
          <w:color w:val="000000" w:themeColor="text1"/>
          <w:sz w:val="26"/>
        </w:rPr>
        <w:t>Nhật</w:t>
      </w:r>
      <w:r w:rsidR="009203B4" w:rsidRPr="0092148A">
        <w:rPr>
          <w:color w:val="000000" w:themeColor="text1"/>
          <w:sz w:val="26"/>
          <w:lang w:val="vi-VN"/>
        </w:rPr>
        <w:t xml:space="preserve">                              </w:t>
      </w:r>
      <w:r w:rsidRPr="0092148A">
        <w:rPr>
          <w:b/>
          <w:color w:val="000000" w:themeColor="text1"/>
          <w:sz w:val="26"/>
        </w:rPr>
        <w:t xml:space="preserve">D. </w:t>
      </w:r>
      <w:r w:rsidRPr="0092148A">
        <w:rPr>
          <w:color w:val="000000" w:themeColor="text1"/>
          <w:sz w:val="26"/>
        </w:rPr>
        <w:t>Anh.</w:t>
      </w:r>
    </w:p>
    <w:p w:rsidR="00F73368" w:rsidRPr="0092148A" w:rsidRDefault="00F73368" w:rsidP="00F73368">
      <w:pPr>
        <w:jc w:val="both"/>
        <w:rPr>
          <w:color w:val="000000" w:themeColor="text1"/>
          <w:sz w:val="26"/>
        </w:rPr>
      </w:pPr>
      <w:r w:rsidRPr="0092148A">
        <w:rPr>
          <w:b/>
          <w:color w:val="000000" w:themeColor="text1"/>
          <w:sz w:val="26"/>
        </w:rPr>
        <w:t xml:space="preserve">Câu 7. </w:t>
      </w:r>
      <w:r w:rsidRPr="0092148A">
        <w:rPr>
          <w:color w:val="000000" w:themeColor="text1"/>
          <w:sz w:val="26"/>
        </w:rPr>
        <w:t xml:space="preserve">Đến thế kỉ XVIII, nhiều quốc gia ở khu vực Mỹ La-tinh đã trở thành thuộc địa của thực dân </w:t>
      </w:r>
    </w:p>
    <w:p w:rsidR="00F73368" w:rsidRPr="0092148A" w:rsidRDefault="00F73368" w:rsidP="00F73368">
      <w:pPr>
        <w:jc w:val="both"/>
        <w:rPr>
          <w:color w:val="000000" w:themeColor="text1"/>
          <w:sz w:val="26"/>
          <w:lang w:val="fr-FR"/>
        </w:rPr>
      </w:pPr>
      <w:r w:rsidRPr="0092148A">
        <w:rPr>
          <w:b/>
          <w:color w:val="000000" w:themeColor="text1"/>
          <w:sz w:val="26"/>
        </w:rPr>
        <w:t xml:space="preserve">A. </w:t>
      </w:r>
      <w:r w:rsidRPr="0092148A">
        <w:rPr>
          <w:color w:val="000000" w:themeColor="text1"/>
          <w:sz w:val="26"/>
        </w:rPr>
        <w:t xml:space="preserve">Tây Ban Nha </w:t>
      </w:r>
      <w:r w:rsidR="009203B4" w:rsidRPr="0092148A">
        <w:rPr>
          <w:color w:val="000000" w:themeColor="text1"/>
          <w:sz w:val="26"/>
          <w:lang w:val="vi-VN"/>
        </w:rPr>
        <w:t xml:space="preserve">                     </w:t>
      </w:r>
      <w:r w:rsidRPr="0092148A">
        <w:rPr>
          <w:b/>
          <w:color w:val="000000" w:themeColor="text1"/>
          <w:sz w:val="26"/>
        </w:rPr>
        <w:t xml:space="preserve">B. </w:t>
      </w:r>
      <w:r w:rsidRPr="0092148A">
        <w:rPr>
          <w:color w:val="000000" w:themeColor="text1"/>
          <w:sz w:val="26"/>
        </w:rPr>
        <w:t>Anh và Pháp.</w:t>
      </w:r>
      <w:r w:rsidR="009203B4" w:rsidRPr="0092148A">
        <w:rPr>
          <w:color w:val="000000" w:themeColor="text1"/>
          <w:sz w:val="26"/>
          <w:lang w:val="vi-VN"/>
        </w:rPr>
        <w:t xml:space="preserve">                  </w:t>
      </w:r>
      <w:r w:rsidRPr="0092148A">
        <w:rPr>
          <w:b/>
          <w:color w:val="000000" w:themeColor="text1"/>
          <w:sz w:val="26"/>
          <w:lang w:val="fr-FR"/>
        </w:rPr>
        <w:t xml:space="preserve">C. </w:t>
      </w:r>
      <w:r w:rsidRPr="0092148A">
        <w:rPr>
          <w:color w:val="000000" w:themeColor="text1"/>
          <w:sz w:val="26"/>
          <w:lang w:val="fr-FR"/>
        </w:rPr>
        <w:t>Mỹ và Đức.</w:t>
      </w:r>
      <w:r w:rsidR="009203B4" w:rsidRPr="0092148A">
        <w:rPr>
          <w:color w:val="000000" w:themeColor="text1"/>
          <w:sz w:val="26"/>
          <w:lang w:val="vi-VN"/>
        </w:rPr>
        <w:t xml:space="preserve">               </w:t>
      </w:r>
      <w:r w:rsidRPr="0092148A">
        <w:rPr>
          <w:b/>
          <w:color w:val="000000" w:themeColor="text1"/>
          <w:sz w:val="26"/>
          <w:lang w:val="fr-FR"/>
        </w:rPr>
        <w:t xml:space="preserve">D. </w:t>
      </w:r>
      <w:r w:rsidRPr="0092148A">
        <w:rPr>
          <w:color w:val="000000" w:themeColor="text1"/>
          <w:sz w:val="26"/>
          <w:lang w:val="fr-FR"/>
        </w:rPr>
        <w:t>I-ta-li-a và Nhật.</w:t>
      </w:r>
    </w:p>
    <w:p w:rsidR="00F73368" w:rsidRPr="0092148A" w:rsidRDefault="00F73368" w:rsidP="00F73368">
      <w:pPr>
        <w:jc w:val="both"/>
        <w:rPr>
          <w:color w:val="000000" w:themeColor="text1"/>
          <w:sz w:val="26"/>
          <w:lang w:val="fr-FR"/>
        </w:rPr>
      </w:pPr>
      <w:r w:rsidRPr="0092148A">
        <w:rPr>
          <w:b/>
          <w:color w:val="000000" w:themeColor="text1"/>
          <w:sz w:val="26"/>
          <w:lang w:val="fr-FR"/>
        </w:rPr>
        <w:t xml:space="preserve">Câu 8. </w:t>
      </w:r>
      <w:r w:rsidRPr="0092148A">
        <w:rPr>
          <w:color w:val="000000" w:themeColor="text1"/>
          <w:sz w:val="26"/>
          <w:lang w:val="fr-FR"/>
        </w:rPr>
        <w:t xml:space="preserve">Đến thế kỉ XVIII, nhiều quốc gia ở khu vực Mỹ La-tinh đã trở thành thuộc địa của thực dân </w:t>
      </w:r>
    </w:p>
    <w:p w:rsidR="00F73368" w:rsidRPr="0092148A" w:rsidRDefault="00F73368" w:rsidP="00F73368">
      <w:pPr>
        <w:jc w:val="both"/>
        <w:rPr>
          <w:color w:val="000000" w:themeColor="text1"/>
          <w:sz w:val="26"/>
          <w:lang w:val="vi-VN"/>
        </w:rPr>
      </w:pPr>
      <w:r w:rsidRPr="0092148A">
        <w:rPr>
          <w:b/>
          <w:color w:val="000000" w:themeColor="text1"/>
          <w:sz w:val="26"/>
          <w:lang w:val="fr-FR"/>
        </w:rPr>
        <w:t xml:space="preserve">A. </w:t>
      </w:r>
      <w:r w:rsidRPr="0092148A">
        <w:rPr>
          <w:color w:val="000000" w:themeColor="text1"/>
          <w:sz w:val="26"/>
          <w:lang w:val="fr-FR"/>
        </w:rPr>
        <w:t xml:space="preserve">Bồ Đào Nha. </w:t>
      </w:r>
      <w:r w:rsidR="009203B4"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Anh và Pháp.</w:t>
      </w:r>
      <w:r w:rsidR="009203B4"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Mỹ và Đức.</w:t>
      </w:r>
      <w:r w:rsidR="009203B4" w:rsidRPr="0092148A">
        <w:rPr>
          <w:color w:val="000000" w:themeColor="text1"/>
          <w:sz w:val="26"/>
          <w:lang w:val="vi-VN"/>
        </w:rPr>
        <w:t xml:space="preserve">             </w:t>
      </w:r>
      <w:r w:rsidRPr="0092148A">
        <w:rPr>
          <w:b/>
          <w:color w:val="000000" w:themeColor="text1"/>
          <w:sz w:val="26"/>
          <w:lang w:val="fr-FR"/>
        </w:rPr>
        <w:t xml:space="preserve">D. </w:t>
      </w:r>
      <w:r w:rsidRPr="0092148A">
        <w:rPr>
          <w:color w:val="000000" w:themeColor="text1"/>
          <w:sz w:val="26"/>
          <w:lang w:val="fr-FR"/>
        </w:rPr>
        <w:t>I-ta-li-a và Nhật.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9. </w:t>
      </w:r>
      <w:r w:rsidRPr="0092148A">
        <w:rPr>
          <w:color w:val="000000" w:themeColor="text1"/>
          <w:sz w:val="26"/>
          <w:lang w:val="vi-VN"/>
        </w:rPr>
        <w:t>Cuộc cách mạng Tân Hợi (1911) đã lật đổ triều đại phong kiến nào ở Trung Quốc?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Nhà Tống.</w:t>
      </w:r>
      <w:r w:rsidR="009203B4"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Nhà đường.</w:t>
      </w:r>
      <w:r w:rsidR="009203B4"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Nhà Thanh.</w:t>
      </w:r>
      <w:r w:rsidR="009203B4"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Nhà Nguyên.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10. </w:t>
      </w:r>
      <w:r w:rsidRPr="0092148A">
        <w:rPr>
          <w:bCs/>
          <w:color w:val="000000" w:themeColor="text1"/>
          <w:sz w:val="26"/>
          <w:lang w:val="vi-VN"/>
        </w:rPr>
        <w:t>Các</w:t>
      </w:r>
      <w:r w:rsidRPr="0092148A">
        <w:rPr>
          <w:b/>
          <w:color w:val="000000" w:themeColor="text1"/>
          <w:sz w:val="26"/>
          <w:lang w:val="vi-VN"/>
        </w:rPr>
        <w:t xml:space="preserve"> </w:t>
      </w:r>
      <w:r w:rsidRPr="0092148A">
        <w:rPr>
          <w:color w:val="000000" w:themeColor="text1"/>
          <w:sz w:val="26"/>
          <w:lang w:val="vi-VN"/>
        </w:rPr>
        <w:t>tổ chức độc quyền ra đời ở các nước tư bản (từ cuối thế kỉ XIX đầu thế kỉ XX)</w:t>
      </w:r>
      <w:r w:rsidRPr="0092148A">
        <w:rPr>
          <w:b/>
          <w:color w:val="000000" w:themeColor="text1"/>
          <w:sz w:val="26"/>
          <w:lang w:val="vi-VN"/>
        </w:rPr>
        <w:t xml:space="preserve"> </w:t>
      </w:r>
      <w:r w:rsidRPr="0092148A">
        <w:rPr>
          <w:color w:val="000000" w:themeColor="text1"/>
          <w:sz w:val="26"/>
          <w:lang w:val="vi-VN"/>
        </w:rPr>
        <w:t xml:space="preserve">là sự liên minh giữa </w:t>
      </w:r>
    </w:p>
    <w:p w:rsidR="00F73368" w:rsidRPr="0092148A" w:rsidRDefault="00F73368" w:rsidP="00F73368">
      <w:pPr>
        <w:jc w:val="both"/>
        <w:rPr>
          <w:color w:val="000000" w:themeColor="text1"/>
          <w:sz w:val="26"/>
          <w:lang w:val="vi-VN"/>
        </w:rPr>
      </w:pPr>
      <w:r w:rsidRPr="0092148A">
        <w:rPr>
          <w:b/>
          <w:color w:val="000000" w:themeColor="text1"/>
          <w:sz w:val="26"/>
          <w:lang w:val="vi-VN"/>
        </w:rPr>
        <w:lastRenderedPageBreak/>
        <w:t xml:space="preserve">A. </w:t>
      </w:r>
      <w:r w:rsidRPr="0092148A">
        <w:rPr>
          <w:color w:val="000000" w:themeColor="text1"/>
          <w:sz w:val="26"/>
          <w:lang w:val="vi-VN"/>
        </w:rPr>
        <w:t>vô sản và tư sản.</w:t>
      </w:r>
      <w:r w:rsidR="009203B4"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chủ nô và tư sản.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các nhà tư bản lớn.</w:t>
      </w:r>
      <w:r w:rsidR="009203B4"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địa chủ và quý tộc.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11. </w:t>
      </w:r>
      <w:r w:rsidRPr="0092148A">
        <w:rPr>
          <w:color w:val="000000" w:themeColor="text1"/>
          <w:sz w:val="26"/>
          <w:lang w:val="vi-VN"/>
        </w:rPr>
        <w:t xml:space="preserve">Các hình thức của tổ chức độc quyền ở Đức và Pháp (ra đời từ cuối thế kỉ XIX đầu thế kỉ XX) có tên gọi là </w:t>
      </w:r>
    </w:p>
    <w:p w:rsidR="00F73368" w:rsidRPr="0092148A" w:rsidRDefault="00F73368" w:rsidP="00F73368">
      <w:pPr>
        <w:jc w:val="both"/>
        <w:rPr>
          <w:color w:val="000000" w:themeColor="text1"/>
          <w:sz w:val="26"/>
        </w:rPr>
      </w:pPr>
      <w:r w:rsidRPr="0092148A">
        <w:rPr>
          <w:b/>
          <w:color w:val="000000" w:themeColor="text1"/>
          <w:sz w:val="26"/>
          <w:lang w:val="vi-VN"/>
        </w:rPr>
        <w:t xml:space="preserve">A. </w:t>
      </w:r>
      <w:r w:rsidRPr="0092148A">
        <w:rPr>
          <w:color w:val="000000" w:themeColor="text1"/>
          <w:sz w:val="26"/>
          <w:lang w:val="vi-VN"/>
        </w:rPr>
        <w:t>Tơ-rớt, Dai-bát-xư.</w:t>
      </w:r>
      <w:r w:rsidR="009203B4" w:rsidRPr="0092148A">
        <w:rPr>
          <w:color w:val="000000" w:themeColor="text1"/>
          <w:sz w:val="26"/>
          <w:lang w:val="vi-VN"/>
        </w:rPr>
        <w:t xml:space="preserve">                    </w:t>
      </w:r>
      <w:r w:rsidRPr="0092148A">
        <w:rPr>
          <w:b/>
          <w:color w:val="000000" w:themeColor="text1"/>
          <w:sz w:val="26"/>
        </w:rPr>
        <w:t>B</w:t>
      </w:r>
      <w:r w:rsidRPr="0092148A">
        <w:rPr>
          <w:color w:val="000000" w:themeColor="text1"/>
          <w:sz w:val="26"/>
        </w:rPr>
        <w:t>. Các-ten, Xanh-đi-ca.</w:t>
      </w:r>
    </w:p>
    <w:p w:rsidR="00F73368" w:rsidRPr="0092148A" w:rsidRDefault="00F73368" w:rsidP="00F73368">
      <w:pPr>
        <w:jc w:val="both"/>
        <w:rPr>
          <w:color w:val="000000" w:themeColor="text1"/>
          <w:sz w:val="26"/>
        </w:rPr>
      </w:pPr>
      <w:r w:rsidRPr="0092148A">
        <w:rPr>
          <w:b/>
          <w:color w:val="000000" w:themeColor="text1"/>
          <w:sz w:val="26"/>
        </w:rPr>
        <w:t xml:space="preserve">C. </w:t>
      </w:r>
      <w:r w:rsidRPr="0092148A">
        <w:rPr>
          <w:color w:val="000000" w:themeColor="text1"/>
          <w:sz w:val="26"/>
        </w:rPr>
        <w:t>Con-sen, Tơ-rớt.</w:t>
      </w:r>
      <w:r w:rsidR="009203B4" w:rsidRPr="0092148A">
        <w:rPr>
          <w:color w:val="000000" w:themeColor="text1"/>
          <w:sz w:val="26"/>
          <w:lang w:val="vi-VN"/>
        </w:rPr>
        <w:t xml:space="preserve">                        </w:t>
      </w:r>
      <w:r w:rsidRPr="0092148A">
        <w:rPr>
          <w:b/>
          <w:color w:val="000000" w:themeColor="text1"/>
          <w:sz w:val="26"/>
        </w:rPr>
        <w:t xml:space="preserve">D. </w:t>
      </w:r>
      <w:r w:rsidRPr="0092148A">
        <w:rPr>
          <w:color w:val="000000" w:themeColor="text1"/>
          <w:sz w:val="26"/>
        </w:rPr>
        <w:t>Dai-bát-xư, Con-sen.</w:t>
      </w:r>
    </w:p>
    <w:p w:rsidR="00F73368" w:rsidRPr="0092148A" w:rsidRDefault="00F73368" w:rsidP="00F73368">
      <w:pPr>
        <w:jc w:val="both"/>
        <w:rPr>
          <w:color w:val="000000" w:themeColor="text1"/>
          <w:sz w:val="26"/>
        </w:rPr>
      </w:pPr>
      <w:r w:rsidRPr="0092148A">
        <w:rPr>
          <w:b/>
          <w:color w:val="000000" w:themeColor="text1"/>
          <w:sz w:val="26"/>
        </w:rPr>
        <w:t xml:space="preserve">Câu 12. </w:t>
      </w:r>
      <w:r w:rsidRPr="0092148A">
        <w:rPr>
          <w:color w:val="000000" w:themeColor="text1"/>
          <w:sz w:val="26"/>
        </w:rPr>
        <w:t xml:space="preserve">Các hình thức của tổ chức độc quyền ở Mỹ (ra đời từ cuối thế kỉ XIX đầu thế kỉ XX) có tên gọi là </w:t>
      </w:r>
    </w:p>
    <w:p w:rsidR="00F73368" w:rsidRPr="0092148A" w:rsidRDefault="00F73368" w:rsidP="00F73368">
      <w:pPr>
        <w:jc w:val="both"/>
        <w:rPr>
          <w:color w:val="000000" w:themeColor="text1"/>
          <w:sz w:val="26"/>
          <w:lang w:val="vi-VN"/>
        </w:rPr>
      </w:pPr>
      <w:r w:rsidRPr="0092148A">
        <w:rPr>
          <w:b/>
          <w:color w:val="000000" w:themeColor="text1"/>
          <w:sz w:val="26"/>
        </w:rPr>
        <w:t xml:space="preserve">A. </w:t>
      </w:r>
      <w:r w:rsidRPr="0092148A">
        <w:rPr>
          <w:color w:val="000000" w:themeColor="text1"/>
          <w:sz w:val="26"/>
        </w:rPr>
        <w:t>Các-ten.</w:t>
      </w:r>
      <w:r w:rsidR="009203B4"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Tơ-rớt.</w:t>
      </w:r>
      <w:r w:rsidR="009203B4"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Đai-bát-xư.</w:t>
      </w:r>
      <w:r w:rsidR="009203B4"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Xanh-đi-ca.</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13. </w:t>
      </w:r>
      <w:r w:rsidRPr="0092148A">
        <w:rPr>
          <w:color w:val="000000" w:themeColor="text1"/>
          <w:sz w:val="26"/>
          <w:lang w:val="vi-VN"/>
        </w:rPr>
        <w:t>Quốc gia nào sau đây được mệnh danh là “đế quốc mà Mặt Trời không bao giờ lặn”?</w:t>
      </w:r>
    </w:p>
    <w:p w:rsidR="00F73368" w:rsidRPr="0092148A" w:rsidRDefault="00F73368" w:rsidP="00F73368">
      <w:pPr>
        <w:jc w:val="both"/>
        <w:rPr>
          <w:color w:val="000000" w:themeColor="text1"/>
          <w:sz w:val="26"/>
          <w:lang w:val="vi-VN"/>
        </w:rPr>
      </w:pPr>
      <w:r w:rsidRPr="0092148A">
        <w:rPr>
          <w:b/>
          <w:color w:val="000000" w:themeColor="text1"/>
          <w:sz w:val="26"/>
        </w:rPr>
        <w:t xml:space="preserve">A. </w:t>
      </w:r>
      <w:r w:rsidRPr="0092148A">
        <w:rPr>
          <w:color w:val="000000" w:themeColor="text1"/>
          <w:sz w:val="26"/>
        </w:rPr>
        <w:t>Pháp.</w:t>
      </w:r>
      <w:r w:rsidR="009203B4"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Đức.</w:t>
      </w:r>
      <w:r w:rsidR="009203B4" w:rsidRPr="0092148A">
        <w:rPr>
          <w:color w:val="000000" w:themeColor="text1"/>
          <w:sz w:val="26"/>
          <w:lang w:val="vi-VN"/>
        </w:rPr>
        <w:t xml:space="preserve">                      </w:t>
      </w:r>
      <w:r w:rsidRPr="0092148A">
        <w:rPr>
          <w:b/>
          <w:color w:val="000000" w:themeColor="text1"/>
          <w:sz w:val="26"/>
          <w:lang w:val="vi-VN"/>
        </w:rPr>
        <w:t xml:space="preserve">C. </w:t>
      </w:r>
      <w:r w:rsidRPr="0092148A">
        <w:rPr>
          <w:color w:val="000000" w:themeColor="text1"/>
          <w:sz w:val="26"/>
          <w:lang w:val="vi-VN"/>
        </w:rPr>
        <w:t>Anh.</w:t>
      </w:r>
      <w:r w:rsidR="009203B4"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Mỹ.</w:t>
      </w:r>
    </w:p>
    <w:p w:rsidR="00F73368" w:rsidRPr="0092148A" w:rsidRDefault="00F73368" w:rsidP="00F73368">
      <w:pPr>
        <w:jc w:val="both"/>
        <w:rPr>
          <w:b/>
          <w:i/>
          <w:iCs/>
          <w:color w:val="000000" w:themeColor="text1"/>
          <w:sz w:val="26"/>
          <w:lang w:val="vi-VN"/>
        </w:rPr>
      </w:pPr>
      <w:r w:rsidRPr="0092148A">
        <w:rPr>
          <w:b/>
          <w:i/>
          <w:iCs/>
          <w:color w:val="000000" w:themeColor="text1"/>
          <w:sz w:val="26"/>
          <w:lang w:val="vi-VN"/>
        </w:rPr>
        <w:t>b/ Thông hiểu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 </w:t>
      </w:r>
      <w:r w:rsidRPr="0092148A">
        <w:rPr>
          <w:color w:val="000000" w:themeColor="text1"/>
          <w:sz w:val="26"/>
          <w:lang w:val="vi-VN"/>
        </w:rPr>
        <w:t>Sự kiện nào sau đây đánh dấu sự mở rộng của chủ nghĩa tư bản ở ngoài châu Âu?</w:t>
      </w:r>
    </w:p>
    <w:p w:rsidR="00F73368" w:rsidRPr="0092148A" w:rsidRDefault="00F73368" w:rsidP="00F73368">
      <w:pPr>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Chiến tranh giành độc lập của 13 thuộc địa Anh ở Bắc Mỹ.</w:t>
      </w:r>
    </w:p>
    <w:p w:rsidR="00F73368" w:rsidRPr="0092148A" w:rsidRDefault="00F73368" w:rsidP="00F73368">
      <w:pPr>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Phong trào đấu tranh</w:t>
      </w:r>
      <w:r w:rsidRPr="0092148A">
        <w:rPr>
          <w:b/>
          <w:color w:val="000000" w:themeColor="text1"/>
          <w:sz w:val="26"/>
          <w:lang w:val="vi-VN"/>
        </w:rPr>
        <w:t xml:space="preserve"> </w:t>
      </w:r>
      <w:r w:rsidRPr="0092148A">
        <w:rPr>
          <w:color w:val="000000" w:themeColor="text1"/>
          <w:sz w:val="26"/>
          <w:lang w:val="vi-VN"/>
        </w:rPr>
        <w:t>giành độc lập ở khu vực Mỹ La-tinh.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Cuộc vận động thống nhất nước Đức và I-ta-li-a.</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Cải cách nông nô ở Nga và cuộc nội chiến ở Mỹ.</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2. </w:t>
      </w:r>
      <w:r w:rsidRPr="0092148A">
        <w:rPr>
          <w:color w:val="000000" w:themeColor="text1"/>
          <w:sz w:val="26"/>
          <w:lang w:val="vi-VN"/>
        </w:rPr>
        <w:t xml:space="preserve">Thuật ngữ: “chủ nghĩa tư bản hiện đại” dùng để chỉ sự phát triển của chủ nghĩa tư bản trong giai đoạn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trước Chiến tranh thế giới thứ hai.</w:t>
      </w:r>
      <w:r w:rsidR="00594160"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sau Chiến tranh thế giới thứ hai đến nay.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sau Chiến tranh thế giới thứ nhất đến nay.</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trước Chiến tranh thế giới thứ nhất.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Lĩnh vực nào sau đây là tiềm năng phát triển của chủ nghĩa tư bản hiện đại?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Quân sự, văn hóa.</w:t>
      </w:r>
      <w:r w:rsidR="00594160"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Văn hóa – giáo dục.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Chính trị, ngoại giao.</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Khoa học – công nghệ.</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Nội dung nào sau đây là tiềm năng phát triển của chủ nghĩa tư bản hiện đại?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Kinh nghiệm quản lí.</w:t>
      </w:r>
      <w:r w:rsidR="00594160"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Liên minh quân sự.</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Liên kết khu vực.</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Hợp tác quốc tế.</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5. </w:t>
      </w:r>
      <w:r w:rsidRPr="0092148A">
        <w:rPr>
          <w:color w:val="000000" w:themeColor="text1"/>
          <w:sz w:val="26"/>
          <w:lang w:val="vi-VN"/>
        </w:rPr>
        <w:t>Nội dung nào sau đây là thách thức mà chủ nghĩa tư bản hiện đại phải đối mặt?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Sự phát triển mạnh mẽ của khoa học – công nghệ.</w:t>
      </w:r>
    </w:p>
    <w:p w:rsidR="00F73368" w:rsidRPr="0092148A" w:rsidRDefault="00F73368" w:rsidP="00F73368">
      <w:pPr>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Sự sáp nhập của các công ty độc quyền lũng đoạn.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Sự vươn lên mạnh mẽ của các nước đang phát triển.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Khủng hoảng kinh tế, tài chính mang tính toàn cầu.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6. </w:t>
      </w:r>
      <w:r w:rsidRPr="0092148A">
        <w:rPr>
          <w:color w:val="000000" w:themeColor="text1"/>
          <w:sz w:val="26"/>
          <w:lang w:val="vi-VN"/>
        </w:rPr>
        <w:t>Nội dung nào sau đây là thách thức mà chủ nghĩa tư bản hiện đại phải đối mặt?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Nguồn nhân công ngày càng cạn kiệt.</w:t>
      </w:r>
      <w:r w:rsidR="00594160"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Giao lưu kinh tế quốc tế ngày càng tăng.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Mâu thuẫn xã hội ngày càng gia tăng.</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Sự ra đời các tổ chức liên kết khu vực.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7. </w:t>
      </w:r>
      <w:r w:rsidRPr="0092148A">
        <w:rPr>
          <w:color w:val="000000" w:themeColor="text1"/>
          <w:sz w:val="26"/>
          <w:lang w:val="vi-VN"/>
        </w:rPr>
        <w:t>Nội dung nào sau đây khẳng định sự thắng lợi của chủ nghĩa tư bản đối với chế độ phong kiến?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Xóa bỏ sự trên lệch giàu nghèo ở các nước tư bản lớn.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Cuộc cách mạng công nghiệp bắt đầu từ nước Anh.</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Tệ nạn xã hội ở các nước</w:t>
      </w:r>
      <w:r w:rsidRPr="0092148A">
        <w:rPr>
          <w:b/>
          <w:color w:val="000000" w:themeColor="text1"/>
          <w:sz w:val="26"/>
          <w:lang w:val="vi-VN"/>
        </w:rPr>
        <w:t xml:space="preserve"> </w:t>
      </w:r>
      <w:r w:rsidRPr="0092148A">
        <w:rPr>
          <w:color w:val="000000" w:themeColor="text1"/>
          <w:sz w:val="26"/>
          <w:lang w:val="vi-VN"/>
        </w:rPr>
        <w:t>tư bản không còn diễn ra.</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Giải quyết được tình trạng nghèo đói trên toàn cầu.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8. </w:t>
      </w:r>
      <w:r w:rsidRPr="0092148A">
        <w:rPr>
          <w:color w:val="000000" w:themeColor="text1"/>
          <w:sz w:val="26"/>
          <w:lang w:val="vi-VN"/>
        </w:rPr>
        <w:t xml:space="preserve">Chính sách xâm lược và mở rộng thuộc địa của các nước tư bản nhằm mục đích đáp ứng nhu cầu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phát triển khoa học – kĩ thuật.</w:t>
      </w:r>
      <w:r w:rsidR="00594160"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giải quyết tình trạng thất nghiệp.</w:t>
      </w:r>
    </w:p>
    <w:p w:rsidR="00F73368" w:rsidRPr="0092148A" w:rsidRDefault="00F73368" w:rsidP="00F73368">
      <w:pPr>
        <w:jc w:val="both"/>
        <w:rPr>
          <w:color w:val="000000" w:themeColor="text1"/>
          <w:sz w:val="26"/>
          <w:lang w:val="vi-VN"/>
        </w:rPr>
      </w:pPr>
      <w:r w:rsidRPr="0092148A">
        <w:rPr>
          <w:b/>
          <w:color w:val="000000" w:themeColor="text1"/>
          <w:sz w:val="26"/>
          <w:lang w:val="vi-VN"/>
        </w:rPr>
        <w:lastRenderedPageBreak/>
        <w:t xml:space="preserve">C. </w:t>
      </w:r>
      <w:r w:rsidRPr="0092148A">
        <w:rPr>
          <w:color w:val="000000" w:themeColor="text1"/>
          <w:sz w:val="26"/>
          <w:lang w:val="vi-VN"/>
        </w:rPr>
        <w:t>thu hút nguồn vốn đầu tư bên ngoài.</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nguyên liệu và nguồn nhân công.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9. </w:t>
      </w:r>
      <w:r w:rsidRPr="0092148A">
        <w:rPr>
          <w:color w:val="000000" w:themeColor="text1"/>
          <w:sz w:val="26"/>
          <w:lang w:val="vi-VN"/>
        </w:rPr>
        <w:t>Nước Anh được mệnh danh là “đế quốc mà Mặt Trời không bao giờ lặn” vì lí do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Nước Anh luôn phải đối mặt với nạn ngoại xâm.</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Nước Anh có hệ thống thuộc địa rộng khắp thế giới.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Nguồn vốn đầu tư của nước Anh trải khắp toàn cầu.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 xml:space="preserve">Các nước đế quốc tranh nhau đầu tư vào nước Anh. </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10. </w:t>
      </w:r>
      <w:r w:rsidRPr="0092148A">
        <w:rPr>
          <w:bCs/>
          <w:color w:val="000000" w:themeColor="text1"/>
          <w:sz w:val="26"/>
          <w:lang w:val="vi-VN"/>
        </w:rPr>
        <w:t xml:space="preserve">Từ </w:t>
      </w:r>
      <w:r w:rsidRPr="0092148A">
        <w:rPr>
          <w:color w:val="000000" w:themeColor="text1"/>
          <w:sz w:val="26"/>
          <w:lang w:val="vi-VN"/>
        </w:rPr>
        <w:t>nửa sau thế kỉ XIX, Nhật Bản tránh được nguy cơ xâm lược của thực dân phương Tây là nhờ</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liên minh quân sự với các nước tư bản lớn.</w:t>
      </w:r>
      <w:r w:rsidR="00594160"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tiến hành cải cách đất nước trên nhiều lĩnh vực.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tiến hành cuộc nội chiến lật đổ phong kiến.</w:t>
      </w:r>
      <w:r w:rsidR="00594160"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sự giúp đỡ của các nước tư bản phương Tây.</w:t>
      </w:r>
    </w:p>
    <w:p w:rsidR="00F73368" w:rsidRPr="0092148A" w:rsidRDefault="00F73368" w:rsidP="00F73368">
      <w:pPr>
        <w:jc w:val="both"/>
        <w:rPr>
          <w:b/>
          <w:i/>
          <w:iCs/>
          <w:color w:val="000000" w:themeColor="text1"/>
          <w:sz w:val="26"/>
          <w:lang w:val="vi-VN"/>
        </w:rPr>
      </w:pPr>
      <w:r w:rsidRPr="0092148A">
        <w:rPr>
          <w:b/>
          <w:i/>
          <w:iCs/>
          <w:color w:val="000000" w:themeColor="text1"/>
          <w:sz w:val="26"/>
          <w:lang w:val="vi-VN"/>
        </w:rPr>
        <w:t>c/ Vận dụng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 </w:t>
      </w:r>
      <w:r w:rsidRPr="0092148A">
        <w:rPr>
          <w:color w:val="000000" w:themeColor="text1"/>
          <w:sz w:val="26"/>
          <w:lang w:val="vi-VN"/>
        </w:rPr>
        <w:t>Nội dung nào sau đây tạo cơ sở cho bước chuyển biến của chủ nghĩa tư bản từ tự do cạnh tranh sang giai đoạn độc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Quá trình hợp tác ở các nước tư bản.</w:t>
      </w:r>
      <w:r w:rsidR="00594160"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Sự phát triển của các tổ chức độc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Nhiều trung tâm kinh tế - tài chính ra đời.</w:t>
      </w:r>
      <w:r w:rsidR="00594160"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Sự ra đời nhiều tổ chức liên kết khu vực.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bCs/>
          <w:color w:val="000000" w:themeColor="text1"/>
          <w:sz w:val="26"/>
          <w:szCs w:val="26"/>
        </w:rPr>
        <w:t>Câu 2.</w:t>
      </w:r>
      <w:r w:rsidRPr="0092148A">
        <w:rPr>
          <w:color w:val="000000" w:themeColor="text1"/>
          <w:sz w:val="26"/>
          <w:szCs w:val="26"/>
        </w:rPr>
        <w:t xml:space="preserve"> Nội dung nào sau đây phản ánh </w:t>
      </w:r>
      <w:r w:rsidRPr="0092148A">
        <w:rPr>
          <w:b/>
          <w:bCs/>
          <w:color w:val="000000" w:themeColor="text1"/>
          <w:sz w:val="26"/>
          <w:szCs w:val="26"/>
        </w:rPr>
        <w:t>đúng</w:t>
      </w:r>
      <w:r w:rsidRPr="0092148A">
        <w:rPr>
          <w:color w:val="000000" w:themeColor="text1"/>
          <w:sz w:val="26"/>
          <w:szCs w:val="26"/>
        </w:rPr>
        <w:t xml:space="preserve"> ý nghĩa của Cách mạng Tân Hợi (1911) ở Trung Quốc?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A</w:t>
      </w:r>
      <w:r w:rsidRPr="0092148A">
        <w:rPr>
          <w:color w:val="000000" w:themeColor="text1"/>
          <w:sz w:val="26"/>
          <w:szCs w:val="26"/>
        </w:rPr>
        <w:t>. Lật đổ ách thống trị của các nước đế quốc.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B.</w:t>
      </w:r>
      <w:r w:rsidRPr="0092148A">
        <w:rPr>
          <w:color w:val="000000" w:themeColor="text1"/>
          <w:sz w:val="26"/>
          <w:szCs w:val="26"/>
        </w:rPr>
        <w:t xml:space="preserve"> Xóa bỏ hoàn toàn tàn dư phong kiến lỗi thời.</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C.</w:t>
      </w:r>
      <w:r w:rsidRPr="0092148A">
        <w:rPr>
          <w:color w:val="000000" w:themeColor="text1"/>
          <w:sz w:val="26"/>
          <w:szCs w:val="26"/>
        </w:rPr>
        <w:t xml:space="preserve"> Mở đường cho chủ nghĩa tư bản phát triển.</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D.</w:t>
      </w:r>
      <w:r w:rsidRPr="0092148A">
        <w:rPr>
          <w:color w:val="000000" w:themeColor="text1"/>
          <w:sz w:val="26"/>
          <w:szCs w:val="26"/>
        </w:rPr>
        <w:t xml:space="preserve"> Giải quyết triệt để vấn đề ruộng đất cho nông dân.</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bCs/>
          <w:color w:val="000000" w:themeColor="text1"/>
          <w:sz w:val="26"/>
          <w:szCs w:val="26"/>
        </w:rPr>
        <w:t>Câu 3.</w:t>
      </w:r>
      <w:r w:rsidRPr="0092148A">
        <w:rPr>
          <w:color w:val="000000" w:themeColor="text1"/>
          <w:sz w:val="26"/>
          <w:szCs w:val="26"/>
        </w:rPr>
        <w:t xml:space="preserve"> Nội dung nào sau đây phản ánh </w:t>
      </w:r>
      <w:r w:rsidRPr="0092148A">
        <w:rPr>
          <w:b/>
          <w:bCs/>
          <w:color w:val="000000" w:themeColor="text1"/>
          <w:sz w:val="26"/>
          <w:szCs w:val="26"/>
        </w:rPr>
        <w:t>đúng</w:t>
      </w:r>
      <w:r w:rsidRPr="0092148A">
        <w:rPr>
          <w:color w:val="000000" w:themeColor="text1"/>
          <w:sz w:val="26"/>
          <w:szCs w:val="26"/>
        </w:rPr>
        <w:t xml:space="preserve"> ý nghĩa của Cách mạng Tân Hợi (1911) ở Trung Quốc?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A</w:t>
      </w:r>
      <w:r w:rsidRPr="0092148A">
        <w:rPr>
          <w:color w:val="000000" w:themeColor="text1"/>
          <w:sz w:val="26"/>
          <w:szCs w:val="26"/>
        </w:rPr>
        <w:t>. Lật đổ ách thống trị của các nước đế quốc.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B.</w:t>
      </w:r>
      <w:r w:rsidRPr="0092148A">
        <w:rPr>
          <w:color w:val="000000" w:themeColor="text1"/>
          <w:sz w:val="26"/>
          <w:szCs w:val="26"/>
        </w:rPr>
        <w:t xml:space="preserve"> Xóa bỏ hoàn toàn tàn dư phong kiến lỗi thời.</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C.</w:t>
      </w:r>
      <w:r w:rsidRPr="0092148A">
        <w:rPr>
          <w:color w:val="000000" w:themeColor="text1"/>
          <w:sz w:val="26"/>
          <w:szCs w:val="26"/>
        </w:rPr>
        <w:t xml:space="preserve"> Lật đổ chế độ phong kiến tồn tại lâu đời ở Trung Quốc.</w:t>
      </w:r>
    </w:p>
    <w:p w:rsidR="00F73368" w:rsidRPr="0092148A" w:rsidRDefault="00F73368" w:rsidP="00F73368">
      <w:pPr>
        <w:pStyle w:val="NormalWeb"/>
        <w:spacing w:before="0" w:beforeAutospacing="0" w:after="0" w:afterAutospacing="0"/>
        <w:ind w:right="48"/>
        <w:jc w:val="both"/>
        <w:rPr>
          <w:color w:val="000000" w:themeColor="text1"/>
          <w:sz w:val="26"/>
          <w:szCs w:val="26"/>
        </w:rPr>
      </w:pPr>
      <w:r w:rsidRPr="0092148A">
        <w:rPr>
          <w:b/>
          <w:color w:val="000000" w:themeColor="text1"/>
          <w:sz w:val="26"/>
          <w:szCs w:val="26"/>
        </w:rPr>
        <w:t>D.</w:t>
      </w:r>
      <w:r w:rsidRPr="0092148A">
        <w:rPr>
          <w:color w:val="000000" w:themeColor="text1"/>
          <w:sz w:val="26"/>
          <w:szCs w:val="26"/>
        </w:rPr>
        <w:t xml:space="preserve"> Giải quyết triệt để vấn đề ruộng đất cho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Cuộc Duy Tân Minh Trị (1868) ở Nhật Bản và cuộc cách mạng Tân Hợi (1911) ở Trung Quốc có điểm tương đồng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Là cuộc cách mạng dân chủ tư sản triệt để.</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Là cuộc cách mạng tư sản nhưng không triệt để.</w:t>
      </w:r>
    </w:p>
    <w:p w:rsidR="00F73368" w:rsidRPr="0092148A" w:rsidRDefault="00F73368" w:rsidP="00F73368">
      <w:pPr>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Là những cuộc chiến tranh giải phóng dân tộc.</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Giải quyết được vấn đề ruộng đất cho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5. </w:t>
      </w:r>
      <w:r w:rsidRPr="0092148A">
        <w:rPr>
          <w:color w:val="000000" w:themeColor="text1"/>
          <w:sz w:val="26"/>
          <w:lang w:val="vi-VN"/>
        </w:rPr>
        <w:t>Cuộc Duy Tân Minh Trị (1868) ở Nhật Bản và cuộc cách mạng Tân Hợi (1911) ở Trung Quốc có điểm tương đồng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Là cuộc cách mạng dân chủ tư sản triệt để.</w:t>
      </w:r>
      <w:r w:rsidR="00594160"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Mở đường cho chủ nghĩa tư bản phát triển.</w:t>
      </w:r>
    </w:p>
    <w:p w:rsidR="00F73368" w:rsidRPr="0092148A" w:rsidRDefault="00F73368" w:rsidP="00F73368">
      <w:pPr>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Là những cuộc chiến tranh giải phóng dân tộc.</w:t>
      </w:r>
      <w:r w:rsidR="00594160"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Giải quyết được vấn đề ruộng đất cho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6. </w:t>
      </w:r>
      <w:r w:rsidRPr="0092148A">
        <w:rPr>
          <w:color w:val="000000" w:themeColor="text1"/>
          <w:sz w:val="26"/>
          <w:lang w:val="vi-VN"/>
        </w:rPr>
        <w:t>Cuộc Duy Tân Minh Trị (1868) ở Nhật Bản và cuộc cách mạng Tân Hợi (1911) ở Trung Quốc có điểm khác biệt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Là cuộc cách mạng dân chủ tư sản triệt để.</w:t>
      </w:r>
      <w:r w:rsidR="00354BE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Đưa đất nước thoát khỏi họa ngoại xâm.</w:t>
      </w:r>
    </w:p>
    <w:p w:rsidR="00F73368" w:rsidRPr="0092148A" w:rsidRDefault="00F73368" w:rsidP="00F73368">
      <w:pPr>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Là những cuộc chiến tranh giải phóng dân tộc.</w:t>
      </w:r>
      <w:r w:rsidR="00354BE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Giải quyết được vấn đề ruộng đất cho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7. </w:t>
      </w:r>
      <w:r w:rsidRPr="0092148A">
        <w:rPr>
          <w:color w:val="000000" w:themeColor="text1"/>
          <w:sz w:val="26"/>
          <w:lang w:val="vi-VN"/>
        </w:rPr>
        <w:t>Cuộc Duy Tân Minh Trị (1868) ở Nhật Bản và cuộc cách mạng Tân Hợi (1911) ở Trung Quốc có điểm khác biệt nào sau đây?</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Là cuộc cách mạng dân chủ tư sản triệt để.</w:t>
      </w:r>
      <w:r w:rsidR="00354BE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Đưa đất nước trở thành cường quốc tư bản.</w:t>
      </w:r>
    </w:p>
    <w:p w:rsidR="00F73368" w:rsidRPr="0092148A" w:rsidRDefault="00F73368" w:rsidP="00F73368">
      <w:pPr>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Là những cuộc chiến tranh giải phóng dân tộc.</w:t>
      </w:r>
      <w:r w:rsidR="00354BE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Giải quyết được vấn đề ruộng đất cho nông dân.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8. </w:t>
      </w:r>
      <w:r w:rsidRPr="0092148A">
        <w:rPr>
          <w:color w:val="000000" w:themeColor="text1"/>
          <w:sz w:val="26"/>
          <w:lang w:val="vi-VN"/>
        </w:rPr>
        <w:t xml:space="preserve">Nội dung nào sau đây phản ánh </w:t>
      </w:r>
      <w:r w:rsidRPr="0092148A">
        <w:rPr>
          <w:b/>
          <w:color w:val="000000" w:themeColor="text1"/>
          <w:sz w:val="26"/>
          <w:lang w:val="vi-VN"/>
        </w:rPr>
        <w:t>không</w:t>
      </w:r>
      <w:r w:rsidRPr="0092148A">
        <w:rPr>
          <w:color w:val="000000" w:themeColor="text1"/>
          <w:sz w:val="26"/>
          <w:lang w:val="vi-VN"/>
        </w:rPr>
        <w:t xml:space="preserve"> đúng đặc điểm của chủ nghĩa tư bản độc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Tập trung sản xuất và hình thành độc quyền.</w:t>
      </w:r>
      <w:r w:rsidR="00354BE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Hình thành các tổ chức độc quyền quốc tế.</w:t>
      </w:r>
    </w:p>
    <w:p w:rsidR="00F73368" w:rsidRPr="0092148A" w:rsidRDefault="00F73368" w:rsidP="00F73368">
      <w:pPr>
        <w:jc w:val="both"/>
        <w:rPr>
          <w:color w:val="000000" w:themeColor="text1"/>
          <w:sz w:val="26"/>
          <w:lang w:val="vi-VN"/>
        </w:rPr>
      </w:pPr>
      <w:r w:rsidRPr="0092148A">
        <w:rPr>
          <w:b/>
          <w:color w:val="000000" w:themeColor="text1"/>
          <w:sz w:val="26"/>
          <w:lang w:val="vi-VN"/>
        </w:rPr>
        <w:lastRenderedPageBreak/>
        <w:t xml:space="preserve">C. </w:t>
      </w:r>
      <w:r w:rsidRPr="0092148A">
        <w:rPr>
          <w:color w:val="000000" w:themeColor="text1"/>
          <w:sz w:val="26"/>
          <w:lang w:val="vi-VN"/>
        </w:rPr>
        <w:t>Đầu tư, hợp tác với các nước đang phát triển.</w:t>
      </w:r>
      <w:r w:rsidR="00354BE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Tăng cường phân chia lãnh thổ thế giới.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9. </w:t>
      </w:r>
      <w:r w:rsidRPr="0092148A">
        <w:rPr>
          <w:color w:val="000000" w:themeColor="text1"/>
          <w:sz w:val="26"/>
          <w:lang w:val="vi-VN"/>
        </w:rPr>
        <w:t>Yếu tố nào sau đây đưa đến sự chuyển biến của chủ nghĩa tư bản từ tự do cạnh tranh sang giai đoạn độc quyền?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shd w:val="clear" w:color="auto" w:fill="FFFFFF"/>
          <w:lang w:val="vi-VN"/>
        </w:rPr>
        <w:t>Sự phát triển của lực lượng sản xuất dưới tác dụng của tiến bộ khoa học - kỹ thuật.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Sự sáp nhập của các công ty độc quyền và sự ra đời các tổ chức tín dụng quốc tế.</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Sự ra đời và phát triển của các tổ chức liên kết khu vực nhiều nơi trên thế giới.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Sự hình thành phát triển của các trung tâm kinh tế tài chính nhiều nơi trên thế giới.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10. </w:t>
      </w:r>
      <w:r w:rsidRPr="0092148A">
        <w:rPr>
          <w:color w:val="000000" w:themeColor="text1"/>
          <w:sz w:val="26"/>
          <w:lang w:val="vi-VN"/>
        </w:rPr>
        <w:t xml:space="preserve">Nội dung nào sau đây phản ánh </w:t>
      </w:r>
      <w:r w:rsidRPr="0092148A">
        <w:rPr>
          <w:b/>
          <w:bCs/>
          <w:color w:val="000000" w:themeColor="text1"/>
          <w:sz w:val="26"/>
          <w:lang w:val="vi-VN"/>
        </w:rPr>
        <w:t>đúng</w:t>
      </w:r>
      <w:r w:rsidRPr="0092148A">
        <w:rPr>
          <w:color w:val="000000" w:themeColor="text1"/>
          <w:sz w:val="26"/>
          <w:lang w:val="vi-VN"/>
        </w:rPr>
        <w:t xml:space="preserve"> về bản chất chủ nghĩa tư bản hiện đại?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Luôn tìm cách xóa bỏ sự chênh lệch giàu nghèo và những bất công xã hội.</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B. </w:t>
      </w:r>
      <w:r w:rsidRPr="0092148A">
        <w:rPr>
          <w:color w:val="000000" w:themeColor="text1"/>
          <w:sz w:val="26"/>
          <w:lang w:val="vi-VN"/>
        </w:rPr>
        <w:t>Theo đuổi lợi nhuận là mục tiêu cao nhất và cuối cùng của các nhà tư bản.</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Đầu tư,</w:t>
      </w:r>
      <w:r w:rsidRPr="0092148A">
        <w:rPr>
          <w:b/>
          <w:color w:val="000000" w:themeColor="text1"/>
          <w:sz w:val="26"/>
          <w:lang w:val="vi-VN"/>
        </w:rPr>
        <w:t xml:space="preserve"> </w:t>
      </w:r>
      <w:r w:rsidRPr="0092148A">
        <w:rPr>
          <w:color w:val="000000" w:themeColor="text1"/>
          <w:sz w:val="26"/>
          <w:lang w:val="vi-VN"/>
        </w:rPr>
        <w:t>hợp tác nhằm mục tiêu thúc đẩy sự phát triến kinh tế toàn cầu.</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D. </w:t>
      </w:r>
      <w:r w:rsidRPr="0092148A">
        <w:rPr>
          <w:color w:val="000000" w:themeColor="text1"/>
          <w:sz w:val="26"/>
          <w:lang w:val="vi-VN"/>
        </w:rPr>
        <w:t>Không ngừng đấu tranh đòi quyền lợi chính đáng cho người lao động.</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Câu 11. </w:t>
      </w:r>
      <w:r w:rsidRPr="0092148A">
        <w:rPr>
          <w:color w:val="000000" w:themeColor="text1"/>
          <w:sz w:val="26"/>
          <w:lang w:val="vi-VN"/>
        </w:rPr>
        <w:t xml:space="preserve">Nội dung nào sau đây </w:t>
      </w:r>
      <w:r w:rsidRPr="0092148A">
        <w:rPr>
          <w:b/>
          <w:color w:val="000000" w:themeColor="text1"/>
          <w:sz w:val="26"/>
          <w:lang w:val="vi-VN"/>
        </w:rPr>
        <w:t>không</w:t>
      </w:r>
      <w:r w:rsidRPr="0092148A">
        <w:rPr>
          <w:color w:val="000000" w:themeColor="text1"/>
          <w:sz w:val="26"/>
          <w:lang w:val="vi-VN"/>
        </w:rPr>
        <w:t xml:space="preserve"> phải là thách thức mà chủ nghĩa tư bản hiện đại đang phải đối mặt?</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A. </w:t>
      </w:r>
      <w:r w:rsidRPr="0092148A">
        <w:rPr>
          <w:color w:val="000000" w:themeColor="text1"/>
          <w:sz w:val="26"/>
          <w:lang w:val="vi-VN"/>
        </w:rPr>
        <w:t>Khủng hoảng kinh tế, tài chính.</w:t>
      </w:r>
      <w:r w:rsidR="00354BEE" w:rsidRPr="0092148A">
        <w:rPr>
          <w:color w:val="000000" w:themeColor="text1"/>
          <w:sz w:val="26"/>
          <w:lang w:val="vi-VN"/>
        </w:rPr>
        <w:t xml:space="preserve">                         </w:t>
      </w:r>
      <w:r w:rsidRPr="0092148A">
        <w:rPr>
          <w:b/>
          <w:color w:val="000000" w:themeColor="text1"/>
          <w:sz w:val="26"/>
          <w:lang w:val="vi-VN"/>
        </w:rPr>
        <w:t xml:space="preserve">B. </w:t>
      </w:r>
      <w:r w:rsidRPr="0092148A">
        <w:rPr>
          <w:color w:val="000000" w:themeColor="text1"/>
          <w:sz w:val="26"/>
          <w:lang w:val="vi-VN"/>
        </w:rPr>
        <w:t>Sự chênh lệch giàu nghèo.</w:t>
      </w:r>
    </w:p>
    <w:p w:rsidR="00F73368" w:rsidRPr="0092148A" w:rsidRDefault="00F73368" w:rsidP="00F73368">
      <w:pPr>
        <w:jc w:val="both"/>
        <w:rPr>
          <w:color w:val="000000" w:themeColor="text1"/>
          <w:sz w:val="26"/>
          <w:lang w:val="vi-VN"/>
        </w:rPr>
      </w:pPr>
      <w:r w:rsidRPr="0092148A">
        <w:rPr>
          <w:b/>
          <w:color w:val="000000" w:themeColor="text1"/>
          <w:sz w:val="26"/>
          <w:lang w:val="vi-VN"/>
        </w:rPr>
        <w:t xml:space="preserve">C. </w:t>
      </w:r>
      <w:r w:rsidRPr="0092148A">
        <w:rPr>
          <w:color w:val="000000" w:themeColor="text1"/>
          <w:sz w:val="26"/>
          <w:lang w:val="vi-VN"/>
        </w:rPr>
        <w:t>Tốc độ phát triển kinh tế toàn cầu.</w:t>
      </w:r>
      <w:r w:rsidR="00354BEE" w:rsidRPr="0092148A">
        <w:rPr>
          <w:color w:val="000000" w:themeColor="text1"/>
          <w:sz w:val="26"/>
          <w:lang w:val="vi-VN"/>
        </w:rPr>
        <w:t xml:space="preserve">                      </w:t>
      </w:r>
      <w:r w:rsidRPr="0092148A">
        <w:rPr>
          <w:b/>
          <w:color w:val="000000" w:themeColor="text1"/>
          <w:sz w:val="26"/>
          <w:lang w:val="vi-VN"/>
        </w:rPr>
        <w:t xml:space="preserve">D. </w:t>
      </w:r>
      <w:r w:rsidRPr="0092148A">
        <w:rPr>
          <w:color w:val="000000" w:themeColor="text1"/>
          <w:sz w:val="26"/>
          <w:lang w:val="vi-VN"/>
        </w:rPr>
        <w:t>Tệ nạn xã hội, phân biệt chủng tộc.</w:t>
      </w:r>
    </w:p>
    <w:p w:rsidR="00354BEE" w:rsidRPr="0092148A" w:rsidRDefault="00354BEE" w:rsidP="00F73368">
      <w:pPr>
        <w:jc w:val="both"/>
        <w:rPr>
          <w:color w:val="000000" w:themeColor="text1"/>
          <w:sz w:val="26"/>
          <w:lang w:val="vi-VN"/>
        </w:rPr>
      </w:pPr>
    </w:p>
    <w:p w:rsidR="00F73368" w:rsidRPr="0092148A" w:rsidRDefault="00F73368" w:rsidP="00581F02">
      <w:pPr>
        <w:autoSpaceDE w:val="0"/>
        <w:autoSpaceDN w:val="0"/>
        <w:adjustRightInd w:val="0"/>
        <w:ind w:right="-336"/>
        <w:jc w:val="center"/>
        <w:rPr>
          <w:b/>
          <w:bCs/>
          <w:iCs/>
          <w:color w:val="000000" w:themeColor="text1"/>
          <w:sz w:val="36"/>
          <w:szCs w:val="36"/>
          <w:lang w:val="vi-VN"/>
        </w:rPr>
      </w:pPr>
      <w:r w:rsidRPr="0092148A">
        <w:rPr>
          <w:b/>
          <w:bCs/>
          <w:iCs/>
          <w:color w:val="000000" w:themeColor="text1"/>
          <w:sz w:val="36"/>
          <w:szCs w:val="36"/>
          <w:lang w:val="vi-VN"/>
        </w:rPr>
        <w:t>Bài 3: Sự hình thành Liên bang Cộng hòa xã hội chủ nghĩa Xô Viết</w:t>
      </w:r>
    </w:p>
    <w:p w:rsidR="00F73368" w:rsidRPr="0092148A" w:rsidRDefault="00F73368" w:rsidP="00F73368">
      <w:pPr>
        <w:autoSpaceDE w:val="0"/>
        <w:autoSpaceDN w:val="0"/>
        <w:adjustRightInd w:val="0"/>
        <w:ind w:right="-336"/>
        <w:jc w:val="both"/>
        <w:rPr>
          <w:b/>
          <w:bCs/>
          <w:i/>
          <w:iCs/>
          <w:color w:val="000000" w:themeColor="text1"/>
          <w:sz w:val="26"/>
          <w:lang w:val="vi-VN"/>
        </w:rPr>
      </w:pPr>
      <w:r w:rsidRPr="0092148A">
        <w:rPr>
          <w:b/>
          <w:bCs/>
          <w:i/>
          <w:iCs/>
          <w:color w:val="000000" w:themeColor="text1"/>
          <w:sz w:val="26"/>
          <w:lang w:val="vi-VN"/>
        </w:rPr>
        <w:t>a/ Nhận biết</w:t>
      </w:r>
    </w:p>
    <w:p w:rsidR="00F73368" w:rsidRPr="0092148A" w:rsidRDefault="00F73368" w:rsidP="00F73368">
      <w:pPr>
        <w:autoSpaceDE w:val="0"/>
        <w:autoSpaceDN w:val="0"/>
        <w:adjustRightInd w:val="0"/>
        <w:jc w:val="both"/>
        <w:rPr>
          <w:bCs/>
          <w:color w:val="000000" w:themeColor="text1"/>
          <w:sz w:val="26"/>
          <w:lang w:val="vi-VN"/>
        </w:rPr>
      </w:pPr>
      <w:r w:rsidRPr="0092148A">
        <w:rPr>
          <w:b/>
          <w:bCs/>
          <w:color w:val="000000" w:themeColor="text1"/>
          <w:sz w:val="26"/>
          <w:lang w:val="vi-VN"/>
        </w:rPr>
        <w:t xml:space="preserve">Câu 1. </w:t>
      </w:r>
      <w:r w:rsidRPr="0092148A">
        <w:rPr>
          <w:bCs/>
          <w:color w:val="000000" w:themeColor="text1"/>
          <w:sz w:val="26"/>
          <w:lang w:val="vi-VN"/>
        </w:rPr>
        <w:t>Thắng lợi nào sau đây dẫn đến sự ra đời của Nhà nước xã hội chủ nghĩa đầu tiên trên thế giới?</w:t>
      </w:r>
    </w:p>
    <w:p w:rsidR="00F73368" w:rsidRPr="0092148A" w:rsidRDefault="00F73368" w:rsidP="00F73368">
      <w:pPr>
        <w:autoSpaceDE w:val="0"/>
        <w:autoSpaceDN w:val="0"/>
        <w:adjustRightInd w:val="0"/>
        <w:ind w:right="-786"/>
        <w:jc w:val="both"/>
        <w:rPr>
          <w:color w:val="000000" w:themeColor="text1"/>
          <w:sz w:val="26"/>
          <w:lang w:val="en"/>
        </w:rPr>
      </w:pPr>
      <w:r w:rsidRPr="0092148A">
        <w:rPr>
          <w:b/>
          <w:color w:val="000000" w:themeColor="text1"/>
          <w:sz w:val="26"/>
          <w:lang w:val="en"/>
        </w:rPr>
        <w:t>A.</w:t>
      </w:r>
      <w:r w:rsidRPr="0092148A">
        <w:rPr>
          <w:color w:val="000000" w:themeColor="text1"/>
          <w:sz w:val="26"/>
          <w:lang w:val="en"/>
        </w:rPr>
        <w:t xml:space="preserve"> Cách mạng tháng Hai (1917)</w:t>
      </w:r>
      <w:r w:rsidRPr="0092148A">
        <w:rPr>
          <w:color w:val="000000" w:themeColor="text1"/>
          <w:sz w:val="26"/>
        </w:rPr>
        <w:t xml:space="preserve"> ở Nga</w:t>
      </w:r>
      <w:r w:rsidRPr="0092148A">
        <w:rPr>
          <w:color w:val="000000" w:themeColor="text1"/>
          <w:sz w:val="26"/>
          <w:lang w:val="en"/>
        </w:rPr>
        <w:t>.</w:t>
      </w:r>
      <w:r w:rsidRPr="0092148A">
        <w:rPr>
          <w:color w:val="000000" w:themeColor="text1"/>
          <w:sz w:val="26"/>
          <w:lang w:val="en"/>
        </w:rPr>
        <w:tab/>
      </w:r>
      <w:r w:rsidRPr="0092148A">
        <w:rPr>
          <w:color w:val="000000" w:themeColor="text1"/>
          <w:sz w:val="26"/>
          <w:lang w:val="en"/>
        </w:rPr>
        <w:tab/>
      </w:r>
      <w:r w:rsidRPr="0092148A">
        <w:rPr>
          <w:color w:val="000000" w:themeColor="text1"/>
          <w:sz w:val="26"/>
          <w:lang w:val="en"/>
        </w:rPr>
        <w:tab/>
      </w:r>
      <w:r w:rsidRPr="0092148A">
        <w:rPr>
          <w:b/>
          <w:color w:val="000000" w:themeColor="text1"/>
          <w:sz w:val="26"/>
          <w:lang w:val="en"/>
        </w:rPr>
        <w:t>B.</w:t>
      </w:r>
      <w:r w:rsidRPr="0092148A">
        <w:rPr>
          <w:color w:val="000000" w:themeColor="text1"/>
          <w:sz w:val="26"/>
          <w:lang w:val="en"/>
        </w:rPr>
        <w:t xml:space="preserve"> Cách mạng tháng M</w:t>
      </w:r>
      <w:r w:rsidRPr="0092148A">
        <w:rPr>
          <w:color w:val="000000" w:themeColor="text1"/>
          <w:sz w:val="26"/>
          <w:lang w:val="vi-VN"/>
        </w:rPr>
        <w:t>ười Nga (1917).</w:t>
      </w:r>
      <w:r w:rsidRPr="0092148A">
        <w:rPr>
          <w:color w:val="000000" w:themeColor="text1"/>
          <w:sz w:val="26"/>
          <w:lang w:val="vi-VN"/>
        </w:rPr>
        <w:tab/>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Cách mạng Nga năm 1905 - 1907.</w:t>
      </w:r>
      <w:r w:rsidRPr="0092148A">
        <w:rPr>
          <w:color w:val="000000" w:themeColor="text1"/>
          <w:sz w:val="26"/>
          <w:lang w:val="vi-VN"/>
        </w:rPr>
        <w:tab/>
      </w:r>
      <w:r w:rsidRPr="0092148A">
        <w:rPr>
          <w:color w:val="000000" w:themeColor="text1"/>
          <w:sz w:val="26"/>
          <w:lang w:val="vi-VN"/>
        </w:rPr>
        <w:tab/>
      </w:r>
      <w:r w:rsidRPr="0092148A">
        <w:rPr>
          <w:color w:val="000000" w:themeColor="text1"/>
          <w:sz w:val="26"/>
          <w:lang w:val="vi-VN"/>
        </w:rPr>
        <w:tab/>
      </w:r>
      <w:r w:rsidRPr="0092148A">
        <w:rPr>
          <w:b/>
          <w:color w:val="000000" w:themeColor="text1"/>
          <w:sz w:val="26"/>
          <w:lang w:val="vi-VN"/>
        </w:rPr>
        <w:t>D.</w:t>
      </w:r>
      <w:r w:rsidRPr="0092148A">
        <w:rPr>
          <w:color w:val="000000" w:themeColor="text1"/>
          <w:sz w:val="26"/>
          <w:lang w:val="vi-VN"/>
        </w:rPr>
        <w:t xml:space="preserve"> Công xã Pa-ri năm 1871 ở Pháp.</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2. </w:t>
      </w:r>
      <w:r w:rsidRPr="0092148A">
        <w:rPr>
          <w:color w:val="000000" w:themeColor="text1"/>
          <w:sz w:val="26"/>
          <w:lang w:val="vi-VN"/>
        </w:rPr>
        <w:t>Sau Cách mạng tháng Mười Nga, nhiệm vụ hàng đầu của chính quyền Xô viết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đập tan bộ máy nhà nước cũ, xây dựng bộ máy nhà nước mới.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hàn gắn vết thương chiến tranh, khôi phục và phát triển kinh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khôi phục và phát triển kinh tế, chống lại thù trong giặc ngoài.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tiến hành công nghiệp hóa, hiện đại hóa tiến lên chủ nghĩa xã hội.</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Đập tan bộ máy nhà nước cũ, xây dựng bộ máy nhà nước mới của những người lao động được xem là</w:t>
      </w:r>
      <w:r w:rsidRPr="0092148A">
        <w:rPr>
          <w:b/>
          <w:color w:val="000000" w:themeColor="text1"/>
          <w:sz w:val="26"/>
          <w:lang w:val="vi-VN"/>
        </w:rPr>
        <w:t xml:space="preserve">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nhiệm vụ chiến lược của chính quyền Xô viết.</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mục tiêu trước mắt của chính quyền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nhiệm vụ hàng đầu của chính quyền Xô viết.</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mục tiêu hàng đầu của chính quyền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Sau Cách mạng tháng Mười Nga năm 1917, người đứng đầu Chính quyền Xô viết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Lê-nin.</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Xta-lin.</w:t>
      </w:r>
      <w:r w:rsidR="00581F02" w:rsidRPr="0092148A">
        <w:rPr>
          <w:color w:val="000000" w:themeColor="text1"/>
          <w:sz w:val="26"/>
          <w:lang w:val="vi-VN"/>
        </w:rPr>
        <w:t xml:space="preserve">               </w:t>
      </w:r>
      <w:r w:rsidRPr="0092148A">
        <w:rPr>
          <w:b/>
          <w:color w:val="000000" w:themeColor="text1"/>
          <w:sz w:val="26"/>
          <w:lang w:val="vi-VN"/>
        </w:rPr>
        <w:t>C.</w:t>
      </w:r>
      <w:r w:rsidRPr="0092148A">
        <w:rPr>
          <w:color w:val="000000" w:themeColor="text1"/>
          <w:sz w:val="26"/>
          <w:lang w:val="vi-VN"/>
        </w:rPr>
        <w:t xml:space="preserve"> Pu-tin.</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Goóc-ba-chốp.</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Đại hội Xô viết toàn Nga lần thứ hai, khai mạc đêm 25-10-1917 đã ra tuyên bố</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thành lập chính quyền Xô viết.</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thông qua sắc lệnh “Hòa bình”.</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thông qua sắc lệnh “Ruộng đất”.</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Thông qua chính sách “Kinh tế mới”.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5.</w:t>
      </w:r>
      <w:r w:rsidRPr="0092148A">
        <w:rPr>
          <w:color w:val="000000" w:themeColor="text1"/>
          <w:sz w:val="26"/>
          <w:lang w:val="vi-VN"/>
        </w:rPr>
        <w:t xml:space="preserve"> Khi mới thành lập, Liên bang Cộng hòa xã hội chủ nghĩa Xô viết gồm 4 nước Cộng hòa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Nga, U-crai-na, Bê-lô-rút-xi-a và Ngoại Cáp-ca-dơ.</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Nga, Hung-ga-ri, Bê-lô-rút-xi-a và Ngoại Cáp-ca-dơ.</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Nga, Hung-ga-ri, Bung-ra-ri và Ngoại Cáp-ca-dơ.</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Liên Xô, Hung-ga-ri, Bung-ra-ri và Ngoại Cáp-ca-dơ.</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6.</w:t>
      </w:r>
      <w:r w:rsidRPr="0092148A">
        <w:rPr>
          <w:color w:val="000000" w:themeColor="text1"/>
          <w:sz w:val="26"/>
          <w:lang w:val="vi-VN"/>
        </w:rPr>
        <w:t xml:space="preserve"> Biểu tượng trên Quốc huy của Liên Xô theo Hiến pháp (1924) là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búa liềm trên quả địa cầu.</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ngôi sao vàng năm cánh.</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lastRenderedPageBreak/>
        <w:t xml:space="preserve">C. </w:t>
      </w:r>
      <w:r w:rsidRPr="0092148A">
        <w:rPr>
          <w:bCs/>
          <w:color w:val="000000" w:themeColor="text1"/>
          <w:sz w:val="26"/>
          <w:lang w:val="vi-VN"/>
        </w:rPr>
        <w:t>Lê-nin cầm cờ đỏ búa liềm</w:t>
      </w:r>
      <w:r w:rsidRPr="0092148A">
        <w:rPr>
          <w:color w:val="000000" w:themeColor="text1"/>
          <w:sz w:val="26"/>
          <w:lang w:val="vi-VN"/>
        </w:rPr>
        <w:t>.</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bánh răng và bông lúa nước.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7. </w:t>
      </w:r>
      <w:r w:rsidRPr="0092148A">
        <w:rPr>
          <w:color w:val="000000" w:themeColor="text1"/>
          <w:sz w:val="26"/>
          <w:lang w:val="vi-VN"/>
        </w:rPr>
        <w:t>Ngày 30-12-1922, Đại hội lần thứ nhất các Xô viết toàn Liên bang đã thông qua bản Tuyên ngôn thành lập Liên bang cộng hoà xã hội chủ nghĩa Xô Viết tại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Mát-xcơ-va.</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Xta-ling-grát.</w:t>
      </w:r>
      <w:r w:rsidR="00581F02" w:rsidRPr="0092148A">
        <w:rPr>
          <w:color w:val="000000" w:themeColor="text1"/>
          <w:sz w:val="26"/>
          <w:lang w:val="vi-VN"/>
        </w:rPr>
        <w:t xml:space="preserve">            </w:t>
      </w:r>
      <w:r w:rsidRPr="0092148A">
        <w:rPr>
          <w:b/>
          <w:color w:val="000000" w:themeColor="text1"/>
          <w:sz w:val="26"/>
          <w:lang w:val="vi-VN"/>
        </w:rPr>
        <w:t>C.</w:t>
      </w:r>
      <w:r w:rsidRPr="0092148A">
        <w:rPr>
          <w:color w:val="000000" w:themeColor="text1"/>
          <w:sz w:val="26"/>
          <w:lang w:val="vi-VN"/>
        </w:rPr>
        <w:t xml:space="preserve"> Pê-tơ-rô-grat.</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Điện Xmô-nưi.</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8. </w:t>
      </w:r>
      <w:r w:rsidRPr="0092148A">
        <w:rPr>
          <w:color w:val="000000" w:themeColor="text1"/>
          <w:sz w:val="26"/>
          <w:lang w:val="vi-VN"/>
        </w:rPr>
        <w:t>Tháng 1-1924, bản Hiến pháp đầu tiên của Liên Xô chính thức được</w:t>
      </w:r>
    </w:p>
    <w:p w:rsidR="00F73368" w:rsidRPr="0092148A" w:rsidRDefault="00F73368" w:rsidP="00F73368">
      <w:pPr>
        <w:tabs>
          <w:tab w:val="left" w:pos="8820"/>
        </w:tabs>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thông qua.</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biên soạn.</w:t>
      </w:r>
      <w:r w:rsidR="00581F02" w:rsidRPr="0092148A">
        <w:rPr>
          <w:color w:val="000000" w:themeColor="text1"/>
          <w:sz w:val="26"/>
          <w:lang w:val="vi-VN"/>
        </w:rPr>
        <w:t xml:space="preserve">                           </w:t>
      </w:r>
      <w:r w:rsidRPr="0092148A">
        <w:rPr>
          <w:b/>
          <w:color w:val="000000" w:themeColor="text1"/>
          <w:sz w:val="26"/>
          <w:lang w:val="vi-VN"/>
        </w:rPr>
        <w:t>C.</w:t>
      </w:r>
      <w:r w:rsidRPr="0092148A">
        <w:rPr>
          <w:color w:val="000000" w:themeColor="text1"/>
          <w:sz w:val="26"/>
          <w:lang w:val="vi-VN"/>
        </w:rPr>
        <w:t xml:space="preserve"> xoá bỏ.</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có hiệu lực.</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9. </w:t>
      </w:r>
      <w:r w:rsidRPr="0092148A">
        <w:rPr>
          <w:color w:val="000000" w:themeColor="text1"/>
          <w:sz w:val="26"/>
          <w:lang w:val="vi-VN"/>
        </w:rPr>
        <w:t>Ngày 30-12-1922, Đại hội lần thứ nhất các Xô viết toàn Liên bang đã thông qua</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Tuyên ngôn thành lập Cộng hòa xã hội chủ nghĩa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Hiến pháp đầu tiến của Cộng hòa xã hội chủ nghĩa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Cương lĩnh xây dựng đất nước tiến lên chủ nghĩa xã hội.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Báo cáo chính trị và báo cáo sửa đổi điều lệ Đảng Cộng sản.</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10. </w:t>
      </w:r>
      <w:r w:rsidRPr="0092148A">
        <w:rPr>
          <w:color w:val="000000" w:themeColor="text1"/>
          <w:sz w:val="26"/>
          <w:lang w:val="vi-VN"/>
        </w:rPr>
        <w:t>Ngày 30-12-1922, tại Mát-xcơ-va, Đại hội lần thứ nhất các Xô viết toàn Liên bang đã thông qua</w:t>
      </w:r>
    </w:p>
    <w:p w:rsidR="00581F02"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bản Hiệp ước Liên bang.</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bản Hiến pháp đầu tiên.</w:t>
      </w:r>
      <w:r w:rsidR="00581F02" w:rsidRPr="0092148A">
        <w:rPr>
          <w:color w:val="000000" w:themeColor="text1"/>
          <w:sz w:val="26"/>
          <w:lang w:val="vi-VN"/>
        </w:rPr>
        <w:t xml:space="preserve">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chính sách “Kinh tế mới”.</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sắc lệnh “Hòa bình”.</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11. </w:t>
      </w:r>
      <w:r w:rsidRPr="0092148A">
        <w:rPr>
          <w:color w:val="000000" w:themeColor="text1"/>
          <w:sz w:val="26"/>
          <w:lang w:val="vi-VN"/>
        </w:rPr>
        <w:t>Tháng 1-1924, Liên Xô đã thông qua</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bản Hiệp ước Liên bang.</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bản Hiến pháp đầu tiên.</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chính sách “kinh tế mới”.</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Sắc lệnh “hòa bình”.</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12. </w:t>
      </w:r>
      <w:r w:rsidRPr="0092148A">
        <w:rPr>
          <w:color w:val="000000" w:themeColor="text1"/>
          <w:sz w:val="26"/>
          <w:lang w:val="vi-VN"/>
        </w:rPr>
        <w:t>Sự kiện nào sau đây được xem là mở đường cho sự ra đời Liên bang Cộng hòa xã hội chủ nghĩa Xô viết?</w:t>
      </w:r>
    </w:p>
    <w:p w:rsidR="00F73368" w:rsidRPr="0092148A" w:rsidRDefault="00F73368" w:rsidP="00F73368">
      <w:pPr>
        <w:autoSpaceDE w:val="0"/>
        <w:autoSpaceDN w:val="0"/>
        <w:adjustRightInd w:val="0"/>
        <w:ind w:right="-426"/>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Cách mạng tháng Hai năm 1917 ở Nga.</w:t>
      </w:r>
      <w:r w:rsidRPr="0092148A">
        <w:rPr>
          <w:color w:val="000000" w:themeColor="text1"/>
          <w:sz w:val="26"/>
          <w:lang w:val="vi-VN"/>
        </w:rPr>
        <w:tab/>
      </w:r>
      <w:r w:rsidRPr="0092148A">
        <w:rPr>
          <w:color w:val="000000" w:themeColor="text1"/>
          <w:sz w:val="26"/>
          <w:lang w:val="vi-VN"/>
        </w:rPr>
        <w:tab/>
      </w:r>
      <w:r w:rsidRPr="0092148A">
        <w:rPr>
          <w:b/>
          <w:color w:val="000000" w:themeColor="text1"/>
          <w:sz w:val="26"/>
          <w:lang w:val="vi-VN"/>
        </w:rPr>
        <w:t>B.</w:t>
      </w:r>
      <w:r w:rsidRPr="0092148A">
        <w:rPr>
          <w:color w:val="000000" w:themeColor="text1"/>
          <w:sz w:val="26"/>
          <w:lang w:val="vi-VN"/>
        </w:rPr>
        <w:t xml:space="preserve"> Cách mạng tháng Mười Nga năm 1917.</w:t>
      </w:r>
      <w:r w:rsidRPr="0092148A">
        <w:rPr>
          <w:color w:val="000000" w:themeColor="text1"/>
          <w:sz w:val="26"/>
          <w:lang w:val="vi-VN"/>
        </w:rPr>
        <w:tab/>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Cách mạng Nga năm 1905 - 1907.</w:t>
      </w:r>
      <w:r w:rsidRPr="0092148A">
        <w:rPr>
          <w:color w:val="000000" w:themeColor="text1"/>
          <w:sz w:val="26"/>
          <w:lang w:val="vi-VN"/>
        </w:rPr>
        <w:tab/>
      </w:r>
      <w:r w:rsidRPr="0092148A">
        <w:rPr>
          <w:color w:val="000000" w:themeColor="text1"/>
          <w:sz w:val="26"/>
          <w:lang w:val="vi-VN"/>
        </w:rPr>
        <w:tab/>
      </w:r>
      <w:r w:rsidRPr="0092148A">
        <w:rPr>
          <w:color w:val="000000" w:themeColor="text1"/>
          <w:sz w:val="26"/>
          <w:lang w:val="vi-VN"/>
        </w:rPr>
        <w:tab/>
      </w:r>
      <w:r w:rsidRPr="0092148A">
        <w:rPr>
          <w:b/>
          <w:color w:val="000000" w:themeColor="text1"/>
          <w:sz w:val="26"/>
          <w:lang w:val="vi-VN"/>
        </w:rPr>
        <w:t>D.</w:t>
      </w:r>
      <w:r w:rsidRPr="0092148A">
        <w:rPr>
          <w:color w:val="000000" w:themeColor="text1"/>
          <w:sz w:val="26"/>
          <w:lang w:val="vi-VN"/>
        </w:rPr>
        <w:t xml:space="preserve"> Chiến tranh thế giới thứ nhất (1914).</w:t>
      </w:r>
    </w:p>
    <w:p w:rsidR="00F73368" w:rsidRPr="0092148A" w:rsidRDefault="00F73368" w:rsidP="00F73368">
      <w:pPr>
        <w:autoSpaceDE w:val="0"/>
        <w:autoSpaceDN w:val="0"/>
        <w:adjustRightInd w:val="0"/>
        <w:jc w:val="both"/>
        <w:rPr>
          <w:b/>
          <w:i/>
          <w:iCs/>
          <w:color w:val="000000" w:themeColor="text1"/>
          <w:sz w:val="26"/>
          <w:lang w:val="vi-VN"/>
        </w:rPr>
      </w:pPr>
      <w:r w:rsidRPr="0092148A">
        <w:rPr>
          <w:b/>
          <w:i/>
          <w:iCs/>
          <w:color w:val="000000" w:themeColor="text1"/>
          <w:sz w:val="26"/>
          <w:lang w:val="vi-VN"/>
        </w:rPr>
        <w:t>b/ Thông hiểu</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1. </w:t>
      </w:r>
      <w:r w:rsidRPr="0092148A">
        <w:rPr>
          <w:bCs/>
          <w:color w:val="000000" w:themeColor="text1"/>
          <w:sz w:val="26"/>
          <w:lang w:val="vi-VN"/>
        </w:rPr>
        <w:t>Theo</w:t>
      </w:r>
      <w:r w:rsidRPr="0092148A">
        <w:rPr>
          <w:b/>
          <w:color w:val="000000" w:themeColor="text1"/>
          <w:sz w:val="26"/>
          <w:lang w:val="vi-VN"/>
        </w:rPr>
        <w:t xml:space="preserve"> </w:t>
      </w:r>
      <w:r w:rsidRPr="0092148A">
        <w:rPr>
          <w:color w:val="000000" w:themeColor="text1"/>
          <w:sz w:val="26"/>
          <w:lang w:val="vi-VN"/>
        </w:rPr>
        <w:t>Hiến pháp (1924) của Liên Xô, ghi nhận việc hợp tác của các nước Cộng hòa Xô viết thành một nhà nước dựa trên cơ sở</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thỏa thuận.</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tự nguyện.</w:t>
      </w:r>
      <w:r w:rsidR="00581F02" w:rsidRPr="0092148A">
        <w:rPr>
          <w:color w:val="000000" w:themeColor="text1"/>
          <w:sz w:val="26"/>
          <w:lang w:val="vi-VN"/>
        </w:rPr>
        <w:t xml:space="preserve">              </w:t>
      </w:r>
      <w:r w:rsidRPr="0092148A">
        <w:rPr>
          <w:b/>
          <w:color w:val="000000" w:themeColor="text1"/>
          <w:sz w:val="26"/>
          <w:lang w:val="vi-VN"/>
        </w:rPr>
        <w:t>C.</w:t>
      </w:r>
      <w:r w:rsidRPr="0092148A">
        <w:rPr>
          <w:color w:val="000000" w:themeColor="text1"/>
          <w:sz w:val="26"/>
          <w:lang w:val="vi-VN"/>
        </w:rPr>
        <w:t xml:space="preserve"> bắt buộc.</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thương lượng.</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2. </w:t>
      </w:r>
      <w:r w:rsidRPr="0092148A">
        <w:rPr>
          <w:color w:val="000000" w:themeColor="text1"/>
          <w:sz w:val="26"/>
          <w:lang w:val="vi-VN"/>
        </w:rPr>
        <w:t>Một trong những tư tưởng chỉ đạo của Lê-nin trong việc thành lập Liên bang Cộng hòa xã hội chủ nghĩa Xô viết năm 1922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sự bình đẳng về mọi mặt.</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phân biệt về tôn giáo.</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thống nhất về văn hóa.</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phân biệt về chủng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3. </w:t>
      </w:r>
      <w:r w:rsidRPr="0092148A">
        <w:rPr>
          <w:color w:val="000000" w:themeColor="text1"/>
          <w:sz w:val="26"/>
          <w:lang w:val="vi-VN"/>
        </w:rPr>
        <w:t>Một trong những tư tưởng chỉ đạo của Lê-nin trong việc thành lập Liên bang Cộng hòa xã hội chủ nghĩa Xô viết năm 1922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quyền dân tộc tự quyết.</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phân biệt về tôn giáo.</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thống nhất về văn hóa.</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phân biệt về chủng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4. </w:t>
      </w:r>
      <w:r w:rsidRPr="0092148A">
        <w:rPr>
          <w:color w:val="000000" w:themeColor="text1"/>
          <w:sz w:val="26"/>
          <w:lang w:val="vi-VN"/>
        </w:rPr>
        <w:t>Tư tưởng chỉ đạo của Lê-nin trong việc thành lập Liên bang Cộng hòa xã hội chủ nghĩa Xô viết năm 1922 là</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xây dựng một cộng đồng anh em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phân biệt về tôn giáo, tín ngưỡng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thống nhất về kinh tế, văn hóa giữa các dân tộc.</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phân biệt về chủng tộc, tôn giáo giữa các dân tộc.</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5. </w:t>
      </w:r>
      <w:r w:rsidRPr="0092148A">
        <w:rPr>
          <w:color w:val="000000" w:themeColor="text1"/>
          <w:sz w:val="26"/>
          <w:lang w:val="vi-VN"/>
        </w:rPr>
        <w:t>Sự kiện nào sau đây đánh dấu hoàn thành quá trình thành lập Nhà nước Liên bang Cộng hòa xã hội chủ nghĩa đầu tiên trên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bản Hiến pháp đầu tiên của Liên Xô được thông qua.</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bản Hiệp ước Liên bang lần đầu tiên được thông qua.</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lastRenderedPageBreak/>
        <w:t>C.</w:t>
      </w:r>
      <w:r w:rsidRPr="0092148A">
        <w:rPr>
          <w:color w:val="000000" w:themeColor="text1"/>
          <w:sz w:val="26"/>
          <w:lang w:val="vi-VN"/>
        </w:rPr>
        <w:t xml:space="preserve"> Thắng lợi trong đấu tranh chống thù trong, giặc ngoài.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Khi hoàn thành quá trình khôi phục và phát triển kinh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6. </w:t>
      </w:r>
      <w:r w:rsidRPr="0092148A">
        <w:rPr>
          <w:color w:val="000000" w:themeColor="text1"/>
          <w:sz w:val="26"/>
          <w:lang w:val="vi-VN"/>
        </w:rPr>
        <w:t xml:space="preserve">Nguyên nhân quan trọng dẫn đến thắng lợi của các nước Cộng hòa xã hội chủ nghĩa trên đất nước Xô viết trong cuộc chiến chống thù trong, giặc ngoài là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sự đoàn kết, giúp đỡ nhau.</w:t>
      </w:r>
      <w:r w:rsidR="00581F02" w:rsidRPr="0092148A">
        <w:rPr>
          <w:color w:val="000000" w:themeColor="text1"/>
          <w:sz w:val="26"/>
          <w:lang w:val="vi-VN"/>
        </w:rPr>
        <w:t xml:space="preserve">                            </w:t>
      </w:r>
      <w:r w:rsidR="00744480" w:rsidRPr="0092148A">
        <w:rPr>
          <w:color w:val="000000" w:themeColor="text1"/>
          <w:sz w:val="26"/>
          <w:lang w:val="vi-VN"/>
        </w:rPr>
        <w:t xml:space="preserve"> </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sự ủng hộ từ bên ngoài.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có sức mạnh về ngoại giao.</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có sự ủng hộ của Mỹ.</w:t>
      </w:r>
    </w:p>
    <w:p w:rsidR="00F73368" w:rsidRPr="0092148A" w:rsidRDefault="00F73368" w:rsidP="00F73368">
      <w:pPr>
        <w:autoSpaceDE w:val="0"/>
        <w:autoSpaceDN w:val="0"/>
        <w:adjustRightInd w:val="0"/>
        <w:jc w:val="both"/>
        <w:rPr>
          <w:b/>
          <w:color w:val="000000" w:themeColor="text1"/>
          <w:sz w:val="26"/>
          <w:lang w:val="vi-VN"/>
        </w:rPr>
      </w:pPr>
      <w:r w:rsidRPr="0092148A">
        <w:rPr>
          <w:b/>
          <w:color w:val="000000" w:themeColor="text1"/>
          <w:sz w:val="26"/>
          <w:lang w:val="vi-VN"/>
        </w:rPr>
        <w:t xml:space="preserve">Câu 7. </w:t>
      </w:r>
      <w:r w:rsidRPr="0092148A">
        <w:rPr>
          <w:color w:val="000000" w:themeColor="text1"/>
          <w:sz w:val="26"/>
          <w:lang w:val="vi-VN"/>
        </w:rPr>
        <w:t>Hiến pháp (1924) của Liên Xô phản ánh con đường giải quyết vấn đề dân tộc trong một quốc gia nhiều dân tộc, trên cơ sở nguyên tắc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bình đẳng và tình hữu nghị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cạnh tranh và hợp tác về kinh tế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tôn trọng chủ quyền lãnh thổ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không can thiệp vào công việc nội bộ của nhau.</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8. </w:t>
      </w:r>
      <w:r w:rsidRPr="0092148A">
        <w:rPr>
          <w:bCs/>
          <w:color w:val="000000" w:themeColor="text1"/>
          <w:sz w:val="26"/>
          <w:lang w:val="vi-VN"/>
        </w:rPr>
        <w:t>Sau cuộc chiến đấu chống thù trong giặc ngoài, c</w:t>
      </w:r>
      <w:r w:rsidRPr="0092148A">
        <w:rPr>
          <w:color w:val="000000" w:themeColor="text1"/>
          <w:sz w:val="26"/>
          <w:lang w:val="vi-VN"/>
        </w:rPr>
        <w:t>ông cuộc xây dựng chủ nghĩa xã hội đặt ra yêu cầu gì đối với các dân tộc trên lãnh thổ nước Nga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Một, hai dân tộc lớn liên minh với nhau giành quyền lực.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Liên minh, đoàn kết với nhau nhằm tăng cường sức mạnh.</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Độc lập với nhau để phát huy sức mạnh của mỗi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Liên kết với các nước bên ngoài để nhận sự giúp đỡ.</w:t>
      </w:r>
    </w:p>
    <w:p w:rsidR="00F73368" w:rsidRPr="0092148A" w:rsidRDefault="00F73368" w:rsidP="00F73368">
      <w:pPr>
        <w:autoSpaceDE w:val="0"/>
        <w:autoSpaceDN w:val="0"/>
        <w:adjustRightInd w:val="0"/>
        <w:jc w:val="both"/>
        <w:rPr>
          <w:iCs/>
          <w:color w:val="000000" w:themeColor="text1"/>
          <w:sz w:val="26"/>
          <w:lang w:val="vi-VN"/>
        </w:rPr>
      </w:pPr>
      <w:r w:rsidRPr="0092148A">
        <w:rPr>
          <w:b/>
          <w:color w:val="000000" w:themeColor="text1"/>
          <w:sz w:val="26"/>
          <w:lang w:val="vi-VN"/>
        </w:rPr>
        <w:t xml:space="preserve">Câu 9. </w:t>
      </w:r>
      <w:r w:rsidRPr="0092148A">
        <w:rPr>
          <w:bCs/>
          <w:color w:val="000000" w:themeColor="text1"/>
          <w:sz w:val="26"/>
          <w:lang w:val="vi-VN"/>
        </w:rPr>
        <w:t>Một trong những</w:t>
      </w:r>
      <w:r w:rsidRPr="0092148A">
        <w:rPr>
          <w:b/>
          <w:color w:val="000000" w:themeColor="text1"/>
          <w:sz w:val="26"/>
          <w:lang w:val="vi-VN"/>
        </w:rPr>
        <w:t xml:space="preserve"> </w:t>
      </w:r>
      <w:r w:rsidRPr="0092148A">
        <w:rPr>
          <w:iCs/>
          <w:color w:val="000000" w:themeColor="text1"/>
          <w:sz w:val="26"/>
          <w:lang w:val="vi-VN"/>
        </w:rPr>
        <w:t xml:space="preserve">tư tưởng chỉ đạo của Lê-nin trong việc thành lập Liên Xô là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sự bình đẳng, quyền tự quyết.</w:t>
      </w:r>
      <w:r w:rsidR="00581F02"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sự nhất trí, quyền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sự hợp tác, quyền độc lập.</w:t>
      </w:r>
      <w:r w:rsidR="00581F02"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sự cộng tác, quyền dân chủ.</w:t>
      </w:r>
    </w:p>
    <w:p w:rsidR="00F73368" w:rsidRPr="0092148A" w:rsidRDefault="00F73368" w:rsidP="00F73368">
      <w:pPr>
        <w:autoSpaceDE w:val="0"/>
        <w:autoSpaceDN w:val="0"/>
        <w:adjustRightInd w:val="0"/>
        <w:jc w:val="both"/>
        <w:rPr>
          <w:b/>
          <w:i/>
          <w:iCs/>
          <w:color w:val="000000" w:themeColor="text1"/>
          <w:sz w:val="26"/>
          <w:lang w:val="vi-VN"/>
        </w:rPr>
      </w:pPr>
      <w:r w:rsidRPr="0092148A">
        <w:rPr>
          <w:b/>
          <w:i/>
          <w:iCs/>
          <w:color w:val="000000" w:themeColor="text1"/>
          <w:sz w:val="26"/>
          <w:lang w:val="vi-VN"/>
        </w:rPr>
        <w:t>c/ Vận dụng</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1. </w:t>
      </w:r>
      <w:r w:rsidRPr="0092148A">
        <w:rPr>
          <w:bCs/>
          <w:color w:val="000000" w:themeColor="text1"/>
          <w:sz w:val="26"/>
          <w:lang w:val="vi-VN"/>
        </w:rPr>
        <w:t>Đối với Liên Xô,</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Thể hiện sức mạnh đoàn kết, giúp đỡ nhau giữa các dân tộc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Tăng cường vị thế của Nhà nước Liên Xô trên trường quốc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Tạo tiền đề cho sự ra đời của hệ thống xã hội chủ nghĩa trên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2. </w:t>
      </w:r>
      <w:r w:rsidRPr="0092148A">
        <w:rPr>
          <w:bCs/>
          <w:color w:val="000000" w:themeColor="text1"/>
          <w:sz w:val="26"/>
          <w:lang w:val="vi-VN"/>
        </w:rPr>
        <w:t>Đối với Liên Xô,</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Thể hiện sức mạnh đoàn kết, giúp đỡ nhau giữa các dân tộc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Tăng cường vị thế của Nhà nước Liên Xô trên trường quốc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Trở thành biểu tượng và chỗ dựa cho phong trào cách mạng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 xml:space="preserve">Câu 3. </w:t>
      </w:r>
      <w:r w:rsidRPr="0092148A">
        <w:rPr>
          <w:bCs/>
          <w:color w:val="000000" w:themeColor="text1"/>
          <w:sz w:val="26"/>
          <w:lang w:val="vi-VN"/>
        </w:rPr>
        <w:t>Đối với Liên Xô,</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Thể hiện sức mạnh đoàn kết, giúp đỡ nhau giữa các dân tộc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Tăng cường vị thế của Nhà nước Liên Xô trên trường quốc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Cổ vũ mạnh mẽ phong trào giải phóng dân tộc ở Á, Phi, khu vực Mỹ-La tinh.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4. </w:t>
      </w:r>
      <w:r w:rsidRPr="0092148A">
        <w:rPr>
          <w:bCs/>
          <w:color w:val="000000" w:themeColor="text1"/>
          <w:sz w:val="26"/>
          <w:lang w:val="vi-VN"/>
        </w:rPr>
        <w:t>Đối với quốc tế,</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Thể hiện sức mạnh tình đoàn kết, hợp tác, giúp đỡ nhau giữa các dân tộc Nga.</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Cổ vũ mạnh mẽ phong trào giải phóng dân tộc ở Á, Phi, Mỹ La-tinh.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lastRenderedPageBreak/>
        <w:t>C.</w:t>
      </w:r>
      <w:r w:rsidRPr="0092148A">
        <w:rPr>
          <w:color w:val="000000" w:themeColor="text1"/>
          <w:sz w:val="26"/>
          <w:lang w:val="vi-VN"/>
        </w:rPr>
        <w:t xml:space="preserve"> Tạo tiền đề cho sự ra đời của hệ thống xã hội chủ nghĩa trên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Trở thành biểu tượng và chỗ dựa cho phong trào cách mạng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5. </w:t>
      </w:r>
      <w:r w:rsidRPr="0092148A">
        <w:rPr>
          <w:bCs/>
          <w:color w:val="000000" w:themeColor="text1"/>
          <w:sz w:val="26"/>
          <w:lang w:val="vi-VN"/>
        </w:rPr>
        <w:t>Đối với quốc tế,</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Cổ vũ mạnh mẽ phong trào giải phóng dân tộc ở Á, Phi, Mỹ La-tinh.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Tạo tiền đề cho sự ra đời của hệ thống xã hội chủ nghĩa trên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Trở thành biểu tượng và chỗ dựa cho phong trào cách mạng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6. </w:t>
      </w:r>
      <w:r w:rsidRPr="0092148A">
        <w:rPr>
          <w:bCs/>
          <w:color w:val="000000" w:themeColor="text1"/>
          <w:sz w:val="26"/>
          <w:lang w:val="vi-VN"/>
        </w:rPr>
        <w:t>Đối với quốc tế,</w:t>
      </w:r>
      <w:r w:rsidRPr="0092148A">
        <w:rPr>
          <w:b/>
          <w:color w:val="000000" w:themeColor="text1"/>
          <w:sz w:val="26"/>
          <w:lang w:val="vi-VN"/>
        </w:rPr>
        <w:t xml:space="preserve"> </w:t>
      </w:r>
      <w:r w:rsidRPr="0092148A">
        <w:rPr>
          <w:color w:val="000000" w:themeColor="text1"/>
          <w:sz w:val="26"/>
          <w:lang w:val="vi-VN"/>
        </w:rPr>
        <w:t xml:space="preserve">sự ra đời của Liên bang Cộng hoà xã hội chủ nghĩa Xô viết </w:t>
      </w:r>
      <w:r w:rsidRPr="0092148A">
        <w:rPr>
          <w:b/>
          <w:bCs/>
          <w:color w:val="000000" w:themeColor="text1"/>
          <w:sz w:val="26"/>
          <w:lang w:val="vi-VN"/>
        </w:rPr>
        <w:t>không</w:t>
      </w:r>
      <w:r w:rsidRPr="0092148A">
        <w:rPr>
          <w:color w:val="000000" w:themeColor="text1"/>
          <w:sz w:val="26"/>
          <w:lang w:val="vi-VN"/>
        </w:rPr>
        <w:t xml:space="preserve"> có ý nghĩa nào sau đây?</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Tăng cường vị thế của Nhà nước Liên Xô trên trường quốc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Cổ vũ mạnh mẽ phong trào giải phóng dân tộc ở Á, Phi, Mỹ La-tinh. </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Tạo tiền đề cho sự ra đời của hệ thống xã hội chủ nghĩa trên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Trở thành biểu tượng và chỗ dựa cho phong trào cách mạng thế giới.</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7. </w:t>
      </w:r>
      <w:r w:rsidRPr="0092148A">
        <w:rPr>
          <w:color w:val="000000" w:themeColor="text1"/>
          <w:sz w:val="26"/>
          <w:lang w:val="vi-VN"/>
        </w:rPr>
        <w:t xml:space="preserve">Nội dung nào sau đây </w:t>
      </w:r>
      <w:r w:rsidRPr="0092148A">
        <w:rPr>
          <w:b/>
          <w:bCs/>
          <w:color w:val="000000" w:themeColor="text1"/>
          <w:sz w:val="26"/>
          <w:lang w:val="vi-VN"/>
        </w:rPr>
        <w:t>không</w:t>
      </w:r>
      <w:r w:rsidRPr="0092148A">
        <w:rPr>
          <w:color w:val="000000" w:themeColor="text1"/>
          <w:sz w:val="26"/>
          <w:lang w:val="vi-VN"/>
        </w:rPr>
        <w:t xml:space="preserve"> phải là tư tưởng chỉ đạo của Lê-nin trong việc thành lập Liên bang Cộng hoà xã hội chủ nghĩa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Sự bình đẳng về mọi mặt giữa các dân tộc.</w:t>
      </w:r>
      <w:r w:rsidR="00E53A05" w:rsidRPr="0092148A">
        <w:rPr>
          <w:color w:val="000000" w:themeColor="text1"/>
          <w:sz w:val="26"/>
          <w:lang w:val="vi-VN"/>
        </w:rPr>
        <w:t xml:space="preserve">                   </w:t>
      </w:r>
      <w:r w:rsidRPr="0092148A">
        <w:rPr>
          <w:b/>
          <w:color w:val="000000" w:themeColor="text1"/>
          <w:sz w:val="26"/>
          <w:lang w:val="vi-VN"/>
        </w:rPr>
        <w:t>B.</w:t>
      </w:r>
      <w:r w:rsidRPr="0092148A">
        <w:rPr>
          <w:color w:val="000000" w:themeColor="text1"/>
          <w:sz w:val="26"/>
          <w:lang w:val="vi-VN"/>
        </w:rPr>
        <w:t xml:space="preserve"> Quyền dân tộc tự quyết của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Xây dựng một cộng đồng anh em giữa các dân tộc.</w:t>
      </w:r>
      <w:r w:rsidR="00E53A05" w:rsidRPr="0092148A">
        <w:rPr>
          <w:color w:val="000000" w:themeColor="text1"/>
          <w:sz w:val="26"/>
          <w:lang w:val="vi-VN"/>
        </w:rPr>
        <w:t xml:space="preserve"> </w:t>
      </w:r>
      <w:r w:rsidRPr="0092148A">
        <w:rPr>
          <w:b/>
          <w:color w:val="000000" w:themeColor="text1"/>
          <w:sz w:val="26"/>
          <w:lang w:val="vi-VN"/>
        </w:rPr>
        <w:t>D.</w:t>
      </w:r>
      <w:r w:rsidRPr="0092148A">
        <w:rPr>
          <w:color w:val="000000" w:themeColor="text1"/>
          <w:sz w:val="26"/>
          <w:lang w:val="vi-VN"/>
        </w:rPr>
        <w:t xml:space="preserve"> Xây dựng nền chuyên chính dân chủ tư sản.</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Câu 8. </w:t>
      </w:r>
      <w:r w:rsidRPr="0092148A">
        <w:rPr>
          <w:color w:val="000000" w:themeColor="text1"/>
          <w:sz w:val="26"/>
          <w:lang w:val="vi-VN"/>
        </w:rPr>
        <w:t xml:space="preserve">Nội dung nào sau đây phản ánh </w:t>
      </w:r>
      <w:r w:rsidRPr="0092148A">
        <w:rPr>
          <w:b/>
          <w:bCs/>
          <w:color w:val="000000" w:themeColor="text1"/>
          <w:sz w:val="26"/>
          <w:lang w:val="vi-VN"/>
        </w:rPr>
        <w:t>không</w:t>
      </w:r>
      <w:r w:rsidRPr="0092148A">
        <w:rPr>
          <w:color w:val="000000" w:themeColor="text1"/>
          <w:sz w:val="26"/>
          <w:lang w:val="vi-VN"/>
        </w:rPr>
        <w:t xml:space="preserve"> đúng ý nghĩa sự ra đời Liên bang Cộng hoà xã hội chủ nghĩa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Thể hiện sức mạnh đoàn kết, giúp đỡ nhau giữa các dân tộc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Tăng cường vị thế của Nhà nước Liên Xô trên trường quốc tế.</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Đánh dấu chủ nghĩa xã hội được mở rộng về không gian, vùng địa lý.</w:t>
      </w:r>
    </w:p>
    <w:p w:rsidR="00F73368" w:rsidRPr="0092148A" w:rsidRDefault="00F73368" w:rsidP="00F73368">
      <w:pPr>
        <w:pStyle w:val="NormalWeb"/>
        <w:tabs>
          <w:tab w:val="left" w:pos="360"/>
        </w:tabs>
        <w:spacing w:before="0" w:beforeAutospacing="0" w:after="0" w:afterAutospacing="0"/>
        <w:jc w:val="both"/>
        <w:rPr>
          <w:b/>
          <w:color w:val="000000" w:themeColor="text1"/>
          <w:sz w:val="26"/>
          <w:szCs w:val="26"/>
        </w:rPr>
      </w:pPr>
      <w:r w:rsidRPr="0092148A">
        <w:rPr>
          <w:b/>
          <w:bCs/>
          <w:color w:val="000000" w:themeColor="text1"/>
          <w:sz w:val="26"/>
          <w:szCs w:val="26"/>
        </w:rPr>
        <w:t>Câu 9.</w:t>
      </w:r>
      <w:r w:rsidRPr="0092148A">
        <w:rPr>
          <w:b/>
          <w:color w:val="000000" w:themeColor="text1"/>
          <w:sz w:val="26"/>
          <w:szCs w:val="26"/>
        </w:rPr>
        <w:t xml:space="preserve"> </w:t>
      </w:r>
      <w:r w:rsidRPr="0092148A">
        <w:rPr>
          <w:color w:val="000000" w:themeColor="text1"/>
          <w:sz w:val="26"/>
          <w:szCs w:val="26"/>
        </w:rPr>
        <w:t>Trong giai đoạn xây dựng và bảo vệ đất nước hiện nay, Việt Nam học tập điều gì từ sự ra đời và thành công của Liên bang Cộng hòa xã hội chủ nghĩa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Tinh thần đoàn kết, hợp tác, giúp đỡ nhau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Mở rộng, giao lưu hợp tác quốc tế để khẳng định vị thế đất nước.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Đoàn kết, hợp tác trong đấu tranh chống ngoại xâm giữa các dân tộc.</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Tham gia các liên minh quân sự để tăng cường sức mạnh phòng thủ.</w:t>
      </w:r>
    </w:p>
    <w:p w:rsidR="00F73368" w:rsidRPr="0092148A" w:rsidRDefault="00F73368" w:rsidP="00F73368">
      <w:pPr>
        <w:autoSpaceDE w:val="0"/>
        <w:autoSpaceDN w:val="0"/>
        <w:adjustRightInd w:val="0"/>
        <w:jc w:val="both"/>
        <w:rPr>
          <w:color w:val="000000" w:themeColor="text1"/>
          <w:sz w:val="26"/>
          <w:lang w:val="vi-VN"/>
        </w:rPr>
      </w:pPr>
      <w:r w:rsidRPr="0092148A">
        <w:rPr>
          <w:b/>
          <w:bCs/>
          <w:color w:val="000000" w:themeColor="text1"/>
          <w:sz w:val="26"/>
          <w:lang w:val="vi-VN"/>
        </w:rPr>
        <w:t>Câu 10.</w:t>
      </w:r>
      <w:r w:rsidRPr="0092148A">
        <w:rPr>
          <w:b/>
          <w:color w:val="000000" w:themeColor="text1"/>
          <w:sz w:val="26"/>
          <w:lang w:val="vi-VN"/>
        </w:rPr>
        <w:t xml:space="preserve"> </w:t>
      </w:r>
      <w:r w:rsidRPr="0092148A">
        <w:rPr>
          <w:color w:val="000000" w:themeColor="text1"/>
          <w:sz w:val="26"/>
          <w:lang w:val="vi-VN"/>
        </w:rPr>
        <w:t xml:space="preserve">Nội dung nào sau đây phản ánh </w:t>
      </w:r>
      <w:r w:rsidRPr="0092148A">
        <w:rPr>
          <w:b/>
          <w:bCs/>
          <w:color w:val="000000" w:themeColor="text1"/>
          <w:sz w:val="26"/>
          <w:lang w:val="vi-VN"/>
        </w:rPr>
        <w:t>đúng</w:t>
      </w:r>
      <w:r w:rsidRPr="0092148A">
        <w:rPr>
          <w:color w:val="000000" w:themeColor="text1"/>
          <w:sz w:val="26"/>
          <w:lang w:val="vi-VN"/>
        </w:rPr>
        <w:t xml:space="preserve"> sự ra đời của Liên bang Cộng hòa xã hội chủ nghĩa Xô viết (Liên Xô) năm 1922?</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A.</w:t>
      </w:r>
      <w:r w:rsidRPr="0092148A">
        <w:rPr>
          <w:color w:val="000000" w:themeColor="text1"/>
          <w:sz w:val="26"/>
          <w:lang w:val="vi-VN"/>
        </w:rPr>
        <w:t xml:space="preserve"> Phù hợp với lợi ích chung của các dân tộc trên đất nước Xô viết.</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B.</w:t>
      </w:r>
      <w:r w:rsidRPr="0092148A">
        <w:rPr>
          <w:color w:val="000000" w:themeColor="text1"/>
          <w:sz w:val="26"/>
          <w:lang w:val="vi-VN"/>
        </w:rPr>
        <w:t xml:space="preserve"> Phù hợp với xu thế phát triển chung của thế giới lúc bấy giờ.</w:t>
      </w:r>
    </w:p>
    <w:p w:rsidR="00F73368" w:rsidRPr="0092148A" w:rsidRDefault="00F73368" w:rsidP="00F73368">
      <w:pPr>
        <w:autoSpaceDE w:val="0"/>
        <w:autoSpaceDN w:val="0"/>
        <w:adjustRightInd w:val="0"/>
        <w:jc w:val="both"/>
        <w:rPr>
          <w:color w:val="000000" w:themeColor="text1"/>
          <w:sz w:val="26"/>
          <w:lang w:val="vi-VN"/>
        </w:rPr>
      </w:pPr>
      <w:r w:rsidRPr="0092148A">
        <w:rPr>
          <w:b/>
          <w:color w:val="000000" w:themeColor="text1"/>
          <w:sz w:val="26"/>
          <w:lang w:val="vi-VN"/>
        </w:rPr>
        <w:t>C.</w:t>
      </w:r>
      <w:r w:rsidRPr="0092148A">
        <w:rPr>
          <w:color w:val="000000" w:themeColor="text1"/>
          <w:sz w:val="26"/>
          <w:lang w:val="vi-VN"/>
        </w:rPr>
        <w:t xml:space="preserve"> Đáp ứng được nhiệm vụ cấp bách trong đấu tranh chống ngoại xâm.</w:t>
      </w:r>
    </w:p>
    <w:p w:rsidR="00744480" w:rsidRPr="0092148A" w:rsidRDefault="00F73368" w:rsidP="00744480">
      <w:pPr>
        <w:autoSpaceDE w:val="0"/>
        <w:autoSpaceDN w:val="0"/>
        <w:adjustRightInd w:val="0"/>
        <w:jc w:val="both"/>
        <w:rPr>
          <w:color w:val="000000" w:themeColor="text1"/>
          <w:sz w:val="26"/>
          <w:lang w:val="vi-VN"/>
        </w:rPr>
      </w:pPr>
      <w:r w:rsidRPr="0092148A">
        <w:rPr>
          <w:b/>
          <w:color w:val="000000" w:themeColor="text1"/>
          <w:sz w:val="26"/>
          <w:lang w:val="vi-VN"/>
        </w:rPr>
        <w:t>D.</w:t>
      </w:r>
      <w:r w:rsidRPr="0092148A">
        <w:rPr>
          <w:color w:val="000000" w:themeColor="text1"/>
          <w:sz w:val="26"/>
          <w:lang w:val="vi-VN"/>
        </w:rPr>
        <w:t xml:space="preserve"> Chưa phù hợp với nguyện vọng các dân tộc trên đất nước Xô viế</w:t>
      </w:r>
      <w:r w:rsidR="00744480" w:rsidRPr="0092148A">
        <w:rPr>
          <w:color w:val="000000" w:themeColor="text1"/>
          <w:sz w:val="26"/>
          <w:lang w:val="vi-VN"/>
        </w:rPr>
        <w:t>t</w:t>
      </w:r>
    </w:p>
    <w:p w:rsidR="006F5281" w:rsidRPr="0092148A" w:rsidRDefault="006F5281" w:rsidP="00702FC9">
      <w:pPr>
        <w:autoSpaceDE w:val="0"/>
        <w:autoSpaceDN w:val="0"/>
        <w:adjustRightInd w:val="0"/>
        <w:jc w:val="center"/>
        <w:rPr>
          <w:b/>
          <w:color w:val="000000" w:themeColor="text1"/>
          <w:sz w:val="32"/>
          <w:szCs w:val="32"/>
          <w:lang w:val="vi-VN"/>
        </w:rPr>
      </w:pPr>
      <w:r w:rsidRPr="0092148A">
        <w:rPr>
          <w:b/>
          <w:color w:val="000000" w:themeColor="text1"/>
          <w:sz w:val="32"/>
          <w:szCs w:val="32"/>
          <w:lang w:val="vi-VN"/>
        </w:rPr>
        <w:t>PHẦN TỰ LUẬN(3đ): Tập trung vào những nội dung sau</w:t>
      </w:r>
    </w:p>
    <w:p w:rsidR="006F5281" w:rsidRPr="0092148A" w:rsidRDefault="006F5281" w:rsidP="0092148A">
      <w:pPr>
        <w:pStyle w:val="ListParagraph"/>
        <w:numPr>
          <w:ilvl w:val="0"/>
          <w:numId w:val="40"/>
        </w:numPr>
        <w:autoSpaceDE w:val="0"/>
        <w:autoSpaceDN w:val="0"/>
        <w:adjustRightInd w:val="0"/>
        <w:ind w:left="142" w:firstLine="0"/>
        <w:rPr>
          <w:color w:val="000000" w:themeColor="text1"/>
          <w:sz w:val="26"/>
        </w:rPr>
      </w:pPr>
      <w:r w:rsidRPr="0092148A">
        <w:rPr>
          <w:color w:val="000000" w:themeColor="text1"/>
          <w:sz w:val="26"/>
        </w:rPr>
        <w:t>So sánh các cuộc cách mạng tư sả</w:t>
      </w:r>
      <w:r w:rsidR="00A17BDE">
        <w:rPr>
          <w:color w:val="000000" w:themeColor="text1"/>
          <w:sz w:val="26"/>
        </w:rPr>
        <w:t>n</w:t>
      </w:r>
      <w:r w:rsidRPr="0092148A">
        <w:rPr>
          <w:color w:val="000000" w:themeColor="text1"/>
          <w:sz w:val="26"/>
        </w:rPr>
        <w:t xml:space="preserve"> về: Mục tiêu, lãnh đạo, l</w:t>
      </w:r>
      <w:r w:rsidR="000724ED" w:rsidRPr="0092148A">
        <w:rPr>
          <w:color w:val="000000" w:themeColor="text1"/>
          <w:sz w:val="26"/>
        </w:rPr>
        <w:t>ực</w:t>
      </w:r>
      <w:r w:rsidRPr="0092148A">
        <w:rPr>
          <w:color w:val="000000" w:themeColor="text1"/>
          <w:sz w:val="26"/>
        </w:rPr>
        <w:t xml:space="preserve"> lượng, hình thức, tính chất</w:t>
      </w:r>
    </w:p>
    <w:p w:rsidR="00E53D1B" w:rsidRPr="0092148A" w:rsidRDefault="00E53D1B" w:rsidP="0092148A">
      <w:pPr>
        <w:pStyle w:val="ListParagraph"/>
        <w:numPr>
          <w:ilvl w:val="0"/>
          <w:numId w:val="40"/>
        </w:numPr>
        <w:autoSpaceDE w:val="0"/>
        <w:autoSpaceDN w:val="0"/>
        <w:adjustRightInd w:val="0"/>
        <w:ind w:left="142" w:firstLine="0"/>
        <w:rPr>
          <w:color w:val="000000" w:themeColor="text1"/>
          <w:sz w:val="26"/>
        </w:rPr>
      </w:pPr>
      <w:r w:rsidRPr="0092148A">
        <w:rPr>
          <w:color w:val="000000" w:themeColor="text1"/>
          <w:sz w:val="26"/>
        </w:rPr>
        <w:t>Vai trò của quần chúng nhân dân lao động trong các cuộc cách mạng tư sản</w:t>
      </w:r>
    </w:p>
    <w:p w:rsidR="000724ED" w:rsidRPr="0092148A" w:rsidRDefault="000724ED" w:rsidP="0092148A">
      <w:pPr>
        <w:pStyle w:val="ListParagraph"/>
        <w:numPr>
          <w:ilvl w:val="0"/>
          <w:numId w:val="40"/>
        </w:numPr>
        <w:autoSpaceDE w:val="0"/>
        <w:autoSpaceDN w:val="0"/>
        <w:adjustRightInd w:val="0"/>
        <w:ind w:left="142" w:firstLine="0"/>
        <w:rPr>
          <w:color w:val="000000" w:themeColor="text1"/>
          <w:sz w:val="26"/>
        </w:rPr>
      </w:pPr>
      <w:r w:rsidRPr="0092148A">
        <w:rPr>
          <w:color w:val="000000" w:themeColor="text1"/>
          <w:sz w:val="26"/>
        </w:rPr>
        <w:t>Liên hệ ảnh hưởng của các cuộc cách mạng tư sản tới Việt Nam</w:t>
      </w:r>
      <w:bookmarkStart w:id="0" w:name="_GoBack"/>
      <w:bookmarkEnd w:id="0"/>
    </w:p>
    <w:p w:rsidR="00232131" w:rsidRPr="0092148A" w:rsidRDefault="00232131" w:rsidP="0092148A">
      <w:pPr>
        <w:pStyle w:val="ListParagraph"/>
        <w:numPr>
          <w:ilvl w:val="0"/>
          <w:numId w:val="40"/>
        </w:numPr>
        <w:autoSpaceDE w:val="0"/>
        <w:autoSpaceDN w:val="0"/>
        <w:adjustRightInd w:val="0"/>
        <w:ind w:left="142" w:firstLine="0"/>
        <w:rPr>
          <w:color w:val="000000" w:themeColor="text1"/>
          <w:sz w:val="26"/>
        </w:rPr>
      </w:pPr>
      <w:r w:rsidRPr="0092148A">
        <w:rPr>
          <w:color w:val="000000" w:themeColor="text1"/>
          <w:sz w:val="26"/>
        </w:rPr>
        <w:t>Các giai đoạn phát triển của chủ nghĩa tư bản. Đặc trưng cơ bản của từng giai đoạn</w:t>
      </w:r>
    </w:p>
    <w:p w:rsidR="00A31A7E" w:rsidRPr="0092148A" w:rsidRDefault="00A31A7E" w:rsidP="0092148A">
      <w:pPr>
        <w:pStyle w:val="ListParagraph"/>
        <w:numPr>
          <w:ilvl w:val="0"/>
          <w:numId w:val="40"/>
        </w:numPr>
        <w:autoSpaceDE w:val="0"/>
        <w:autoSpaceDN w:val="0"/>
        <w:adjustRightInd w:val="0"/>
        <w:ind w:left="142" w:firstLine="0"/>
        <w:rPr>
          <w:color w:val="000000" w:themeColor="text1"/>
          <w:sz w:val="26"/>
        </w:rPr>
      </w:pPr>
      <w:r w:rsidRPr="0092148A">
        <w:rPr>
          <w:color w:val="000000" w:themeColor="text1"/>
          <w:sz w:val="26"/>
        </w:rPr>
        <w:t>Tiềm năng và thách thức của chủ nghĩa tư bản hiện đại</w:t>
      </w:r>
    </w:p>
    <w:p w:rsidR="006F5281" w:rsidRDefault="00554C49" w:rsidP="00554C49">
      <w:pPr>
        <w:pStyle w:val="ListParagraph"/>
        <w:numPr>
          <w:ilvl w:val="0"/>
          <w:numId w:val="40"/>
        </w:numPr>
        <w:autoSpaceDE w:val="0"/>
        <w:autoSpaceDN w:val="0"/>
        <w:adjustRightInd w:val="0"/>
        <w:ind w:left="284" w:hanging="142"/>
        <w:rPr>
          <w:color w:val="000000" w:themeColor="text1"/>
          <w:sz w:val="26"/>
        </w:rPr>
      </w:pPr>
      <w:r>
        <w:rPr>
          <w:color w:val="000000" w:themeColor="text1"/>
          <w:sz w:val="26"/>
        </w:rPr>
        <w:t xml:space="preserve">       </w:t>
      </w:r>
      <w:r w:rsidR="00E038BF" w:rsidRPr="0092148A">
        <w:rPr>
          <w:color w:val="000000" w:themeColor="text1"/>
          <w:sz w:val="26"/>
        </w:rPr>
        <w:t>Việt Nam có thể rút ra bài học gì từ sự phát triển của chủ nghĩa tư bả</w:t>
      </w:r>
      <w:r w:rsidR="00210F6C" w:rsidRPr="0092148A">
        <w:rPr>
          <w:color w:val="000000" w:themeColor="text1"/>
          <w:sz w:val="26"/>
        </w:rPr>
        <w:t>n h</w:t>
      </w:r>
      <w:r w:rsidR="00E038BF" w:rsidRPr="0092148A">
        <w:rPr>
          <w:color w:val="000000" w:themeColor="text1"/>
          <w:sz w:val="26"/>
        </w:rPr>
        <w:t>iện đại</w:t>
      </w:r>
    </w:p>
    <w:p w:rsidR="0092148A" w:rsidRDefault="00E04C2B" w:rsidP="00643E1E">
      <w:pPr>
        <w:autoSpaceDE w:val="0"/>
        <w:autoSpaceDN w:val="0"/>
        <w:adjustRightInd w:val="0"/>
        <w:rPr>
          <w:color w:val="000000" w:themeColor="text1"/>
          <w:sz w:val="26"/>
          <w:lang w:val="vi-VN"/>
        </w:rPr>
      </w:pPr>
      <w:r w:rsidRPr="00803500">
        <w:rPr>
          <w:noProof/>
          <w:szCs w:val="24"/>
          <w:lang w:val="vi-VN" w:eastAsia="vi-VN"/>
        </w:rPr>
        <w:lastRenderedPageBreak/>
        <mc:AlternateContent>
          <mc:Choice Requires="wpg">
            <w:drawing>
              <wp:anchor distT="0" distB="0" distL="114300" distR="114300" simplePos="0" relativeHeight="251659264" behindDoc="0" locked="0" layoutInCell="1" allowOverlap="1" wp14:anchorId="05B9BB49" wp14:editId="41529671">
                <wp:simplePos x="0" y="0"/>
                <wp:positionH relativeFrom="column">
                  <wp:posOffset>-473267</wp:posOffset>
                </wp:positionH>
                <wp:positionV relativeFrom="paragraph">
                  <wp:posOffset>74864</wp:posOffset>
                </wp:positionV>
                <wp:extent cx="7132320" cy="1280795"/>
                <wp:effectExtent l="0" t="0" r="0" b="0"/>
                <wp:wrapNone/>
                <wp:docPr id="6" name="Group 6"/>
                <wp:cNvGraphicFramePr/>
                <a:graphic xmlns:a="http://schemas.openxmlformats.org/drawingml/2006/main">
                  <a:graphicData uri="http://schemas.microsoft.com/office/word/2010/wordprocessingGroup">
                    <wpg:wgp>
                      <wpg:cNvGrpSpPr/>
                      <wpg:grpSpPr>
                        <a:xfrm>
                          <a:off x="0" y="0"/>
                          <a:ext cx="7132320" cy="1280795"/>
                          <a:chOff x="0" y="468602"/>
                          <a:chExt cx="6706870" cy="1280907"/>
                        </a:xfrm>
                      </wpg:grpSpPr>
                      <wpg:grpSp>
                        <wpg:cNvPr id="1" name="Group 1"/>
                        <wpg:cNvGrpSpPr>
                          <a:grpSpLocks/>
                        </wpg:cNvGrpSpPr>
                        <wpg:grpSpPr bwMode="auto">
                          <a:xfrm>
                            <a:off x="0" y="468602"/>
                            <a:ext cx="6706870" cy="1280907"/>
                            <a:chOff x="2276" y="1712"/>
                            <a:chExt cx="10562" cy="2001"/>
                          </a:xfrm>
                        </wpg:grpSpPr>
                        <wps:wsp>
                          <wps:cNvPr id="2" name="Rectangle 38"/>
                          <wps:cNvSpPr>
                            <a:spLocks noChangeArrowheads="1"/>
                          </wps:cNvSpPr>
                          <wps:spPr bwMode="auto">
                            <a:xfrm>
                              <a:off x="2276" y="1712"/>
                              <a:ext cx="10562" cy="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ap="rnd">
                                  <a:solidFill>
                                    <a:srgbClr val="000000"/>
                                  </a:solidFill>
                                  <a:miter lim="800000"/>
                                  <a:headEnd/>
                                  <a:tailEnd/>
                                </a14:hiddenLine>
                              </a:ext>
                            </a:extLst>
                          </wps:spPr>
                          <wps:txbx>
                            <w:txbxContent>
                              <w:tbl>
                                <w:tblPr>
                                  <w:tblStyle w:val="TableGrid"/>
                                  <w:tblW w:w="110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812"/>
                                </w:tblGrid>
                                <w:tr w:rsidR="00A17BDE" w:rsidRPr="00A17BDE" w:rsidTr="00A17BDE">
                                  <w:trPr>
                                    <w:trHeight w:val="1280"/>
                                  </w:trPr>
                                  <w:tc>
                                    <w:tcPr>
                                      <w:tcW w:w="5283" w:type="dxa"/>
                                    </w:tcPr>
                                    <w:p w:rsidR="00A17BDE" w:rsidRPr="00803500" w:rsidRDefault="00A17BDE">
                                      <w:pPr>
                                        <w:jc w:val="center"/>
                                        <w:rPr>
                                          <w:bCs/>
                                          <w:color w:val="000000" w:themeColor="text1"/>
                                          <w:sz w:val="22"/>
                                          <w:szCs w:val="22"/>
                                        </w:rPr>
                                      </w:pPr>
                                      <w:r>
                                        <w:rPr>
                                          <w:bCs/>
                                          <w:color w:val="000000" w:themeColor="text1"/>
                                          <w:sz w:val="22"/>
                                          <w:szCs w:val="22"/>
                                        </w:rPr>
                                        <w:t xml:space="preserve">            </w:t>
                                      </w:r>
                                      <w:r w:rsidRPr="00803500">
                                        <w:rPr>
                                          <w:bCs/>
                                          <w:color w:val="000000" w:themeColor="text1"/>
                                          <w:sz w:val="22"/>
                                          <w:szCs w:val="22"/>
                                        </w:rPr>
                                        <w:t xml:space="preserve">SỞ GIÁO DỤC VÀ ĐÀO TẠO </w:t>
                                      </w:r>
                                    </w:p>
                                    <w:p w:rsidR="00A17BDE" w:rsidRPr="00803500" w:rsidRDefault="00A17BDE">
                                      <w:pPr>
                                        <w:jc w:val="center"/>
                                        <w:rPr>
                                          <w:bCs/>
                                          <w:color w:val="000000" w:themeColor="text1"/>
                                          <w:sz w:val="22"/>
                                          <w:szCs w:val="22"/>
                                        </w:rPr>
                                      </w:pPr>
                                      <w:r>
                                        <w:rPr>
                                          <w:bCs/>
                                          <w:color w:val="000000" w:themeColor="text1"/>
                                          <w:sz w:val="22"/>
                                          <w:szCs w:val="22"/>
                                        </w:rPr>
                                        <w:t xml:space="preserve">            </w:t>
                                      </w:r>
                                      <w:r w:rsidRPr="00803500">
                                        <w:rPr>
                                          <w:bCs/>
                                          <w:color w:val="000000" w:themeColor="text1"/>
                                          <w:sz w:val="22"/>
                                          <w:szCs w:val="22"/>
                                        </w:rPr>
                                        <w:t xml:space="preserve">THÀNH PHỐ ĐÀ NẴNG </w:t>
                                      </w:r>
                                    </w:p>
                                    <w:p w:rsidR="00A17BDE" w:rsidRPr="00803500" w:rsidRDefault="00A17BDE">
                                      <w:pPr>
                                        <w:jc w:val="center"/>
                                        <w:rPr>
                                          <w:b/>
                                          <w:bCs/>
                                          <w:color w:val="000000" w:themeColor="text1"/>
                                          <w:sz w:val="22"/>
                                          <w:szCs w:val="22"/>
                                        </w:rPr>
                                      </w:pPr>
                                      <w:r>
                                        <w:rPr>
                                          <w:b/>
                                          <w:bCs/>
                                          <w:color w:val="000000" w:themeColor="text1"/>
                                          <w:sz w:val="22"/>
                                          <w:szCs w:val="22"/>
                                        </w:rPr>
                                        <w:t xml:space="preserve">                </w:t>
                                      </w:r>
                                      <w:r w:rsidRPr="00803500">
                                        <w:rPr>
                                          <w:b/>
                                          <w:bCs/>
                                          <w:color w:val="000000" w:themeColor="text1"/>
                                          <w:sz w:val="22"/>
                                          <w:szCs w:val="22"/>
                                        </w:rPr>
                                        <w:t>TRƯỜNG TRUNG HỌC PHỔ THÔNG</w:t>
                                      </w:r>
                                    </w:p>
                                    <w:p w:rsidR="00A17BDE" w:rsidRPr="00803500" w:rsidRDefault="00A17BDE" w:rsidP="00A17BDE">
                                      <w:pPr>
                                        <w:jc w:val="center"/>
                                        <w:rPr>
                                          <w:bCs/>
                                          <w:color w:val="000000" w:themeColor="text1"/>
                                          <w:sz w:val="22"/>
                                          <w:szCs w:val="22"/>
                                        </w:rPr>
                                      </w:pPr>
                                      <w:r>
                                        <w:rPr>
                                          <w:b/>
                                          <w:bCs/>
                                          <w:color w:val="000000" w:themeColor="text1"/>
                                          <w:sz w:val="22"/>
                                          <w:szCs w:val="22"/>
                                        </w:rPr>
                                        <w:t xml:space="preserve">        </w:t>
                                      </w:r>
                                      <w:r w:rsidRPr="00803500">
                                        <w:rPr>
                                          <w:b/>
                                          <w:bCs/>
                                          <w:color w:val="000000" w:themeColor="text1"/>
                                          <w:sz w:val="22"/>
                                          <w:szCs w:val="22"/>
                                        </w:rPr>
                                        <w:t>NGÔ QUYỀN</w:t>
                                      </w:r>
                                      <w:r w:rsidRPr="00803500">
                                        <w:rPr>
                                          <w:b/>
                                          <w:bCs/>
                                          <w:color w:val="000000" w:themeColor="text1"/>
                                          <w:sz w:val="22"/>
                                          <w:szCs w:val="22"/>
                                          <w:u w:val="single"/>
                                        </w:rPr>
                                        <w:t xml:space="preserve"> </w:t>
                                      </w:r>
                                    </w:p>
                                  </w:tc>
                                  <w:tc>
                                    <w:tcPr>
                                      <w:tcW w:w="5812" w:type="dxa"/>
                                    </w:tcPr>
                                    <w:p w:rsidR="00A17BDE" w:rsidRPr="00E04C2B" w:rsidRDefault="00A17BDE" w:rsidP="00A17BDE">
                                      <w:pPr>
                                        <w:spacing w:after="120"/>
                                        <w:jc w:val="center"/>
                                        <w:rPr>
                                          <w:b/>
                                          <w:color w:val="000000" w:themeColor="text1"/>
                                          <w:sz w:val="22"/>
                                          <w:szCs w:val="22"/>
                                          <w:lang w:val="vi-VN"/>
                                        </w:rPr>
                                      </w:pPr>
                                      <w:r>
                                        <w:rPr>
                                          <w:b/>
                                          <w:color w:val="000000" w:themeColor="text1"/>
                                          <w:sz w:val="22"/>
                                          <w:szCs w:val="22"/>
                                          <w:lang w:val="vi-VN"/>
                                        </w:rPr>
                                        <w:t>ĐỀ MINH HOẠ GIỮA</w:t>
                                      </w:r>
                                      <w:r w:rsidRPr="00803500">
                                        <w:rPr>
                                          <w:b/>
                                          <w:color w:val="000000" w:themeColor="text1"/>
                                          <w:sz w:val="22"/>
                                          <w:szCs w:val="22"/>
                                        </w:rPr>
                                        <w:t xml:space="preserve"> KÌ I, NĂM HỌ</w:t>
                                      </w:r>
                                      <w:r>
                                        <w:rPr>
                                          <w:b/>
                                          <w:color w:val="000000" w:themeColor="text1"/>
                                          <w:sz w:val="22"/>
                                          <w:szCs w:val="22"/>
                                        </w:rPr>
                                        <w:t>C 202</w:t>
                                      </w:r>
                                      <w:r>
                                        <w:rPr>
                                          <w:b/>
                                          <w:color w:val="000000" w:themeColor="text1"/>
                                          <w:sz w:val="22"/>
                                          <w:szCs w:val="22"/>
                                          <w:lang w:val="vi-VN"/>
                                        </w:rPr>
                                        <w:t>4</w:t>
                                      </w:r>
                                      <w:r>
                                        <w:rPr>
                                          <w:b/>
                                          <w:color w:val="000000" w:themeColor="text1"/>
                                          <w:sz w:val="22"/>
                                          <w:szCs w:val="22"/>
                                        </w:rPr>
                                        <w:t xml:space="preserve"> – 202</w:t>
                                      </w:r>
                                      <w:r>
                                        <w:rPr>
                                          <w:b/>
                                          <w:color w:val="000000" w:themeColor="text1"/>
                                          <w:sz w:val="22"/>
                                          <w:szCs w:val="22"/>
                                          <w:lang w:val="vi-VN"/>
                                        </w:rPr>
                                        <w:t>5</w:t>
                                      </w:r>
                                    </w:p>
                                    <w:p w:rsidR="00A17BDE" w:rsidRPr="00851317" w:rsidRDefault="00A17BDE" w:rsidP="00851317">
                                      <w:pPr>
                                        <w:spacing w:after="120"/>
                                        <w:ind w:rightChars="112" w:right="269"/>
                                        <w:jc w:val="center"/>
                                        <w:rPr>
                                          <w:color w:val="000000" w:themeColor="text1"/>
                                          <w:sz w:val="22"/>
                                          <w:szCs w:val="22"/>
                                          <w:lang w:val="vi-VN"/>
                                        </w:rPr>
                                      </w:pPr>
                                      <w:r w:rsidRPr="00851317">
                                        <w:rPr>
                                          <w:color w:val="000000" w:themeColor="text1"/>
                                          <w:sz w:val="22"/>
                                          <w:szCs w:val="22"/>
                                          <w:lang w:val="vi-VN"/>
                                        </w:rPr>
                                        <w:t xml:space="preserve">Môn: Lịch Sử; </w:t>
                                      </w:r>
                                      <w:r w:rsidRPr="00851317">
                                        <w:rPr>
                                          <w:bCs/>
                                          <w:i/>
                                          <w:iCs/>
                                          <w:color w:val="000000" w:themeColor="text1"/>
                                          <w:sz w:val="22"/>
                                          <w:szCs w:val="22"/>
                                          <w:lang w:val="vi-VN"/>
                                        </w:rPr>
                                        <w:t>phút)</w:t>
                                      </w:r>
                                      <w:r w:rsidRPr="00851317">
                                        <w:rPr>
                                          <w:i/>
                                          <w:color w:val="000000" w:themeColor="text1"/>
                                          <w:sz w:val="22"/>
                                          <w:szCs w:val="22"/>
                                          <w:lang w:val="vi-VN"/>
                                        </w:rPr>
                                        <w:t xml:space="preserve">                         </w:t>
                                      </w:r>
                                      <w:r w:rsidRPr="00851317">
                                        <w:rPr>
                                          <w:color w:val="000000" w:themeColor="text1"/>
                                          <w:sz w:val="22"/>
                                          <w:szCs w:val="22"/>
                                          <w:lang w:val="vi-VN"/>
                                        </w:rPr>
                                        <w:t>Khối: 11</w:t>
                                      </w:r>
                                    </w:p>
                                    <w:p w:rsidR="00A17BDE" w:rsidRPr="00A17BDE" w:rsidRDefault="00A17BDE" w:rsidP="002D6BDE">
                                      <w:pPr>
                                        <w:ind w:rightChars="112" w:right="269"/>
                                        <w:jc w:val="center"/>
                                        <w:rPr>
                                          <w:i/>
                                          <w:color w:val="000000" w:themeColor="text1"/>
                                          <w:sz w:val="22"/>
                                          <w:szCs w:val="22"/>
                                          <w:lang w:val="vi-VN"/>
                                        </w:rPr>
                                      </w:pPr>
                                      <w:r w:rsidRPr="00A17BDE">
                                        <w:rPr>
                                          <w:bCs/>
                                          <w:i/>
                                          <w:iCs/>
                                          <w:color w:val="000000" w:themeColor="text1"/>
                                          <w:sz w:val="22"/>
                                          <w:szCs w:val="22"/>
                                          <w:lang w:val="vi-VN"/>
                                        </w:rPr>
                                        <w:t xml:space="preserve"> </w:t>
                                      </w:r>
                                    </w:p>
                                  </w:tc>
                                </w:tr>
                                <w:tr w:rsidR="00A17BDE" w:rsidRPr="00A17BDE" w:rsidTr="00A17BDE">
                                  <w:tc>
                                    <w:tcPr>
                                      <w:tcW w:w="5283" w:type="dxa"/>
                                    </w:tcPr>
                                    <w:p w:rsidR="00A17BDE" w:rsidRPr="00A17BDE" w:rsidRDefault="00196E5B" w:rsidP="00A17BDE">
                                      <w:pPr>
                                        <w:jc w:val="center"/>
                                        <w:rPr>
                                          <w:b/>
                                          <w:color w:val="000000" w:themeColor="text1"/>
                                          <w:sz w:val="22"/>
                                          <w:szCs w:val="22"/>
                                          <w:lang w:val="vi-VN"/>
                                        </w:rPr>
                                      </w:pPr>
                                      <w:r w:rsidRPr="00A17BDE">
                                        <w:rPr>
                                          <w:i/>
                                          <w:color w:val="000000" w:themeColor="text1"/>
                                          <w:sz w:val="22"/>
                                          <w:szCs w:val="22"/>
                                          <w:lang w:val="vi-VN"/>
                                        </w:rPr>
                                        <w:t xml:space="preserve"> </w:t>
                                      </w:r>
                                      <w:r w:rsidR="00A17BDE" w:rsidRPr="00A17BDE">
                                        <w:rPr>
                                          <w:i/>
                                          <w:color w:val="000000" w:themeColor="text1"/>
                                          <w:sz w:val="22"/>
                                          <w:szCs w:val="22"/>
                                          <w:lang w:val="vi-VN"/>
                                        </w:rPr>
                                        <w:t>(Đề kiểm tra có 04 trang)</w:t>
                                      </w:r>
                                    </w:p>
                                  </w:tc>
                                  <w:tc>
                                    <w:tcPr>
                                      <w:tcW w:w="5812" w:type="dxa"/>
                                    </w:tcPr>
                                    <w:p w:rsidR="00A17BDE" w:rsidRPr="00A17BDE" w:rsidRDefault="00A17BDE" w:rsidP="001D1FA3">
                                      <w:pPr>
                                        <w:ind w:rightChars="312" w:right="749"/>
                                        <w:jc w:val="right"/>
                                        <w:rPr>
                                          <w:b/>
                                          <w:color w:val="000000" w:themeColor="text1"/>
                                          <w:sz w:val="22"/>
                                          <w:szCs w:val="22"/>
                                          <w:lang w:val="vi-VN"/>
                                        </w:rPr>
                                      </w:pPr>
                                    </w:p>
                                  </w:tc>
                                </w:tr>
                                <w:tr w:rsidR="00A17BDE" w:rsidRPr="00A17BDE" w:rsidTr="00A17BDE">
                                  <w:tc>
                                    <w:tcPr>
                                      <w:tcW w:w="5283" w:type="dxa"/>
                                    </w:tcPr>
                                    <w:p w:rsidR="00A17BDE" w:rsidRPr="00A17BDE" w:rsidRDefault="00A17BDE">
                                      <w:pPr>
                                        <w:rPr>
                                          <w:b/>
                                          <w:color w:val="000000" w:themeColor="text1"/>
                                          <w:sz w:val="22"/>
                                          <w:szCs w:val="22"/>
                                          <w:lang w:val="vi-VN"/>
                                        </w:rPr>
                                      </w:pPr>
                                    </w:p>
                                  </w:tc>
                                  <w:tc>
                                    <w:tcPr>
                                      <w:tcW w:w="5812" w:type="dxa"/>
                                    </w:tcPr>
                                    <w:p w:rsidR="00A17BDE" w:rsidRPr="00A17BDE" w:rsidRDefault="00A17BDE">
                                      <w:pPr>
                                        <w:rPr>
                                          <w:b/>
                                          <w:color w:val="000000" w:themeColor="text1"/>
                                          <w:sz w:val="22"/>
                                          <w:szCs w:val="22"/>
                                          <w:lang w:val="vi-VN"/>
                                        </w:rPr>
                                      </w:pPr>
                                    </w:p>
                                  </w:tc>
                                </w:tr>
                                <w:tr w:rsidR="00A17BDE" w:rsidRPr="00A17BDE" w:rsidTr="00A17BDE">
                                  <w:tc>
                                    <w:tcPr>
                                      <w:tcW w:w="5283" w:type="dxa"/>
                                    </w:tcPr>
                                    <w:p w:rsidR="00A17BDE" w:rsidRPr="00A17BDE" w:rsidRDefault="00A17BDE">
                                      <w:pPr>
                                        <w:rPr>
                                          <w:b/>
                                          <w:color w:val="000000" w:themeColor="text1"/>
                                          <w:sz w:val="28"/>
                                          <w:szCs w:val="28"/>
                                          <w:lang w:val="vi-VN"/>
                                        </w:rPr>
                                      </w:pPr>
                                    </w:p>
                                  </w:tc>
                                  <w:tc>
                                    <w:tcPr>
                                      <w:tcW w:w="5812" w:type="dxa"/>
                                    </w:tcPr>
                                    <w:p w:rsidR="00A17BDE" w:rsidRPr="00A17BDE" w:rsidRDefault="00A17BDE">
                                      <w:pPr>
                                        <w:rPr>
                                          <w:b/>
                                          <w:color w:val="000000" w:themeColor="text1"/>
                                          <w:sz w:val="28"/>
                                          <w:szCs w:val="28"/>
                                          <w:lang w:val="vi-VN"/>
                                        </w:rPr>
                                      </w:pPr>
                                    </w:p>
                                  </w:tc>
                                </w:tr>
                              </w:tbl>
                              <w:p w:rsidR="00A17BDE" w:rsidRPr="00A17BDE" w:rsidRDefault="00A17BDE" w:rsidP="001D1FA3">
                                <w:pPr>
                                  <w:rPr>
                                    <w:b/>
                                    <w:color w:val="000000" w:themeColor="text1"/>
                                    <w:sz w:val="28"/>
                                    <w:szCs w:val="28"/>
                                    <w:lang w:val="vi-VN"/>
                                  </w:rPr>
                                </w:pPr>
                              </w:p>
                            </w:txbxContent>
                          </wps:txbx>
                          <wps:bodyPr rot="0" vert="horz" wrap="square" lIns="91440" tIns="45720" rIns="91440" bIns="45720" anchor="ctr" anchorCtr="0" upright="1">
                            <a:noAutofit/>
                          </wps:bodyPr>
                        </wps:wsp>
                        <wps:wsp>
                          <wps:cNvPr id="3" name="Rectangles 2"/>
                          <wps:cNvSpPr>
                            <a:spLocks noChangeArrowheads="1"/>
                          </wps:cNvSpPr>
                          <wps:spPr bwMode="auto">
                            <a:xfrm>
                              <a:off x="10343" y="2396"/>
                              <a:ext cx="1905" cy="458"/>
                            </a:xfrm>
                            <a:prstGeom prst="rect">
                              <a:avLst/>
                            </a:prstGeom>
                            <a:noFill/>
                            <a:ln w="15875" cap="rnd">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17BDE" w:rsidRPr="00503F5C" w:rsidRDefault="00A17BDE" w:rsidP="001D1FA3">
                                <w:pPr>
                                  <w:jc w:val="center"/>
                                  <w:rPr>
                                    <w:rFonts w:asciiTheme="majorHAnsi" w:hAnsiTheme="majorHAnsi" w:cstheme="majorHAnsi"/>
                                    <w:szCs w:val="28"/>
                                  </w:rPr>
                                </w:pPr>
                                <w:r w:rsidRPr="00503F5C">
                                  <w:rPr>
                                    <w:rFonts w:asciiTheme="majorHAnsi" w:hAnsiTheme="majorHAnsi" w:cstheme="majorHAnsi"/>
                                    <w:b/>
                                    <w:color w:val="000000" w:themeColor="text1"/>
                                    <w:szCs w:val="28"/>
                                  </w:rPr>
                                  <w:t>Mã đề</w:t>
                                </w:r>
                                <w:r>
                                  <w:rPr>
                                    <w:rFonts w:asciiTheme="majorHAnsi" w:hAnsiTheme="majorHAnsi" w:cstheme="majorHAnsi"/>
                                    <w:b/>
                                    <w:color w:val="000000" w:themeColor="text1"/>
                                    <w:szCs w:val="28"/>
                                  </w:rPr>
                                  <w:t>: 622</w:t>
                                </w:r>
                              </w:p>
                            </w:txbxContent>
                          </wps:txbx>
                          <wps:bodyPr rot="0" vert="horz" wrap="square" lIns="91440" tIns="45720" rIns="91440" bIns="45720" anchor="ctr" anchorCtr="0" upright="1">
                            <a:noAutofit/>
                          </wps:bodyPr>
                        </wps:wsp>
                      </wpg:grpSp>
                      <wps:wsp>
                        <wps:cNvPr id="5" name="Straight Connector 5"/>
                        <wps:cNvCnPr>
                          <a:cxnSpLocks noChangeShapeType="1"/>
                        </wps:cNvCnPr>
                        <wps:spPr bwMode="auto">
                          <a:xfrm flipV="1">
                            <a:off x="1407381" y="739471"/>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37.25pt;margin-top:5.9pt;width:561.6pt;height:100.85pt;z-index:251659264;mso-width-relative:margin;mso-height-relative:margin" coordorigin=",4686" coordsize="67068,1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">
                <v:group id="Group 1" o:spid="_x0000_s1027" style="position:absolute;top:4686;width:67068;height:12809" coordorigin="2276,1712" coordsize="10562,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8" o:spid="_x0000_s1028" style="position:absolute;left:2276;top:1712;width:10562;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dU8MA&#10;AADaAAAADwAAAGRycy9kb3ducmV2LnhtbESP3WrCQBSE7wu+w3IE7+pGL6xEV5GCtraY4M8DHLLH&#10;TWj2bMyumr59tyB4OczMN8x82dla3Kj1lWMFo2ECgrhwumKj4HRcv05B+ICssXZMCn7Jw3LRe5lj&#10;qt2d93Q7BCMihH2KCsoQmlRKX5Rk0Q9dQxy9s2sthihbI3WL9wi3tRwnyURarDgulNjQe0nFz+Fq&#10;FXyPNjvW2/wrf7tQZj4yk61zo9Sg361mIAJ14Rl+tD+1gjH8X4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pdU8MAAADaAAAADwAAAAAAAAAAAAAAAACYAgAAZHJzL2Rv&#10;d25yZXYueG1sUEsFBgAAAAAEAAQA9QAAAIgDAAAAAA==&#10;" filled="f" stroked="f" strokeweight="1.25pt">
                    <v:stroke endcap="round"/>
                    <v:textbox>
                      <w:txbxContent>
                        <w:tbl>
                          <w:tblPr>
                            <w:tblStyle w:val="TableGrid"/>
                            <w:tblW w:w="110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812"/>
                          </w:tblGrid>
                          <w:tr w:rsidR="00A17BDE" w:rsidRPr="00A17BDE" w:rsidTr="00A17BDE">
                            <w:trPr>
                              <w:trHeight w:val="1280"/>
                            </w:trPr>
                            <w:tc>
                              <w:tcPr>
                                <w:tcW w:w="5283" w:type="dxa"/>
                              </w:tcPr>
                              <w:p w:rsidR="00A17BDE" w:rsidRPr="00803500" w:rsidRDefault="00A17BDE">
                                <w:pPr>
                                  <w:jc w:val="center"/>
                                  <w:rPr>
                                    <w:bCs/>
                                    <w:color w:val="000000" w:themeColor="text1"/>
                                    <w:sz w:val="22"/>
                                    <w:szCs w:val="22"/>
                                  </w:rPr>
                                </w:pPr>
                                <w:r>
                                  <w:rPr>
                                    <w:bCs/>
                                    <w:color w:val="000000" w:themeColor="text1"/>
                                    <w:sz w:val="22"/>
                                    <w:szCs w:val="22"/>
                                  </w:rPr>
                                  <w:t xml:space="preserve">            </w:t>
                                </w:r>
                                <w:r w:rsidRPr="00803500">
                                  <w:rPr>
                                    <w:bCs/>
                                    <w:color w:val="000000" w:themeColor="text1"/>
                                    <w:sz w:val="22"/>
                                    <w:szCs w:val="22"/>
                                  </w:rPr>
                                  <w:t xml:space="preserve">SỞ GIÁO DỤC VÀ ĐÀO TẠO </w:t>
                                </w:r>
                              </w:p>
                              <w:p w:rsidR="00A17BDE" w:rsidRPr="00803500" w:rsidRDefault="00A17BDE">
                                <w:pPr>
                                  <w:jc w:val="center"/>
                                  <w:rPr>
                                    <w:bCs/>
                                    <w:color w:val="000000" w:themeColor="text1"/>
                                    <w:sz w:val="22"/>
                                    <w:szCs w:val="22"/>
                                  </w:rPr>
                                </w:pPr>
                                <w:r>
                                  <w:rPr>
                                    <w:bCs/>
                                    <w:color w:val="000000" w:themeColor="text1"/>
                                    <w:sz w:val="22"/>
                                    <w:szCs w:val="22"/>
                                  </w:rPr>
                                  <w:t xml:space="preserve">            </w:t>
                                </w:r>
                                <w:r w:rsidRPr="00803500">
                                  <w:rPr>
                                    <w:bCs/>
                                    <w:color w:val="000000" w:themeColor="text1"/>
                                    <w:sz w:val="22"/>
                                    <w:szCs w:val="22"/>
                                  </w:rPr>
                                  <w:t xml:space="preserve">THÀNH PHỐ ĐÀ NẴNG </w:t>
                                </w:r>
                              </w:p>
                              <w:p w:rsidR="00A17BDE" w:rsidRPr="00803500" w:rsidRDefault="00A17BDE">
                                <w:pPr>
                                  <w:jc w:val="center"/>
                                  <w:rPr>
                                    <w:b/>
                                    <w:bCs/>
                                    <w:color w:val="000000" w:themeColor="text1"/>
                                    <w:sz w:val="22"/>
                                    <w:szCs w:val="22"/>
                                  </w:rPr>
                                </w:pPr>
                                <w:r>
                                  <w:rPr>
                                    <w:b/>
                                    <w:bCs/>
                                    <w:color w:val="000000" w:themeColor="text1"/>
                                    <w:sz w:val="22"/>
                                    <w:szCs w:val="22"/>
                                  </w:rPr>
                                  <w:t xml:space="preserve">                </w:t>
                                </w:r>
                                <w:r w:rsidRPr="00803500">
                                  <w:rPr>
                                    <w:b/>
                                    <w:bCs/>
                                    <w:color w:val="000000" w:themeColor="text1"/>
                                    <w:sz w:val="22"/>
                                    <w:szCs w:val="22"/>
                                  </w:rPr>
                                  <w:t>TRƯỜNG TRUNG HỌC PHỔ THÔNG</w:t>
                                </w:r>
                              </w:p>
                              <w:p w:rsidR="00A17BDE" w:rsidRPr="00803500" w:rsidRDefault="00A17BDE" w:rsidP="00A17BDE">
                                <w:pPr>
                                  <w:jc w:val="center"/>
                                  <w:rPr>
                                    <w:bCs/>
                                    <w:color w:val="000000" w:themeColor="text1"/>
                                    <w:sz w:val="22"/>
                                    <w:szCs w:val="22"/>
                                  </w:rPr>
                                </w:pPr>
                                <w:r>
                                  <w:rPr>
                                    <w:b/>
                                    <w:bCs/>
                                    <w:color w:val="000000" w:themeColor="text1"/>
                                    <w:sz w:val="22"/>
                                    <w:szCs w:val="22"/>
                                  </w:rPr>
                                  <w:t xml:space="preserve">        </w:t>
                                </w:r>
                                <w:r w:rsidRPr="00803500">
                                  <w:rPr>
                                    <w:b/>
                                    <w:bCs/>
                                    <w:color w:val="000000" w:themeColor="text1"/>
                                    <w:sz w:val="22"/>
                                    <w:szCs w:val="22"/>
                                  </w:rPr>
                                  <w:t>NGÔ QUYỀN</w:t>
                                </w:r>
                                <w:r w:rsidRPr="00803500">
                                  <w:rPr>
                                    <w:b/>
                                    <w:bCs/>
                                    <w:color w:val="000000" w:themeColor="text1"/>
                                    <w:sz w:val="22"/>
                                    <w:szCs w:val="22"/>
                                    <w:u w:val="single"/>
                                  </w:rPr>
                                  <w:t xml:space="preserve"> </w:t>
                                </w:r>
                              </w:p>
                            </w:tc>
                            <w:tc>
                              <w:tcPr>
                                <w:tcW w:w="5812" w:type="dxa"/>
                              </w:tcPr>
                              <w:p w:rsidR="00A17BDE" w:rsidRPr="00E04C2B" w:rsidRDefault="00A17BDE" w:rsidP="00A17BDE">
                                <w:pPr>
                                  <w:spacing w:after="120"/>
                                  <w:jc w:val="center"/>
                                  <w:rPr>
                                    <w:b/>
                                    <w:color w:val="000000" w:themeColor="text1"/>
                                    <w:sz w:val="22"/>
                                    <w:szCs w:val="22"/>
                                    <w:lang w:val="vi-VN"/>
                                  </w:rPr>
                                </w:pPr>
                                <w:r>
                                  <w:rPr>
                                    <w:b/>
                                    <w:color w:val="000000" w:themeColor="text1"/>
                                    <w:sz w:val="22"/>
                                    <w:szCs w:val="22"/>
                                    <w:lang w:val="vi-VN"/>
                                  </w:rPr>
                                  <w:t>ĐỀ MINH HOẠ GIỮA</w:t>
                                </w:r>
                                <w:r w:rsidRPr="00803500">
                                  <w:rPr>
                                    <w:b/>
                                    <w:color w:val="000000" w:themeColor="text1"/>
                                    <w:sz w:val="22"/>
                                    <w:szCs w:val="22"/>
                                  </w:rPr>
                                  <w:t xml:space="preserve"> KÌ I, NĂM HỌ</w:t>
                                </w:r>
                                <w:r>
                                  <w:rPr>
                                    <w:b/>
                                    <w:color w:val="000000" w:themeColor="text1"/>
                                    <w:sz w:val="22"/>
                                    <w:szCs w:val="22"/>
                                  </w:rPr>
                                  <w:t>C 202</w:t>
                                </w:r>
                                <w:r>
                                  <w:rPr>
                                    <w:b/>
                                    <w:color w:val="000000" w:themeColor="text1"/>
                                    <w:sz w:val="22"/>
                                    <w:szCs w:val="22"/>
                                    <w:lang w:val="vi-VN"/>
                                  </w:rPr>
                                  <w:t>4</w:t>
                                </w:r>
                                <w:r>
                                  <w:rPr>
                                    <w:b/>
                                    <w:color w:val="000000" w:themeColor="text1"/>
                                    <w:sz w:val="22"/>
                                    <w:szCs w:val="22"/>
                                  </w:rPr>
                                  <w:t xml:space="preserve"> – 202</w:t>
                                </w:r>
                                <w:r>
                                  <w:rPr>
                                    <w:b/>
                                    <w:color w:val="000000" w:themeColor="text1"/>
                                    <w:sz w:val="22"/>
                                    <w:szCs w:val="22"/>
                                    <w:lang w:val="vi-VN"/>
                                  </w:rPr>
                                  <w:t>5</w:t>
                                </w:r>
                              </w:p>
                              <w:p w:rsidR="00A17BDE" w:rsidRPr="00851317" w:rsidRDefault="00A17BDE" w:rsidP="00851317">
                                <w:pPr>
                                  <w:spacing w:after="120"/>
                                  <w:ind w:rightChars="112" w:right="269"/>
                                  <w:jc w:val="center"/>
                                  <w:rPr>
                                    <w:color w:val="000000" w:themeColor="text1"/>
                                    <w:sz w:val="22"/>
                                    <w:szCs w:val="22"/>
                                    <w:lang w:val="vi-VN"/>
                                  </w:rPr>
                                </w:pPr>
                                <w:r w:rsidRPr="00851317">
                                  <w:rPr>
                                    <w:color w:val="000000" w:themeColor="text1"/>
                                    <w:sz w:val="22"/>
                                    <w:szCs w:val="22"/>
                                    <w:lang w:val="vi-VN"/>
                                  </w:rPr>
                                  <w:t xml:space="preserve">Môn: Lịch Sử; </w:t>
                                </w:r>
                                <w:r w:rsidRPr="00851317">
                                  <w:rPr>
                                    <w:bCs/>
                                    <w:i/>
                                    <w:iCs/>
                                    <w:color w:val="000000" w:themeColor="text1"/>
                                    <w:sz w:val="22"/>
                                    <w:szCs w:val="22"/>
                                    <w:lang w:val="vi-VN"/>
                                  </w:rPr>
                                  <w:t>phút)</w:t>
                                </w:r>
                                <w:r w:rsidRPr="00851317">
                                  <w:rPr>
                                    <w:i/>
                                    <w:color w:val="000000" w:themeColor="text1"/>
                                    <w:sz w:val="22"/>
                                    <w:szCs w:val="22"/>
                                    <w:lang w:val="vi-VN"/>
                                  </w:rPr>
                                  <w:t xml:space="preserve">                         </w:t>
                                </w:r>
                                <w:r w:rsidRPr="00851317">
                                  <w:rPr>
                                    <w:color w:val="000000" w:themeColor="text1"/>
                                    <w:sz w:val="22"/>
                                    <w:szCs w:val="22"/>
                                    <w:lang w:val="vi-VN"/>
                                  </w:rPr>
                                  <w:t>Khối: 11</w:t>
                                </w:r>
                              </w:p>
                              <w:p w:rsidR="00A17BDE" w:rsidRPr="00A17BDE" w:rsidRDefault="00A17BDE" w:rsidP="002D6BDE">
                                <w:pPr>
                                  <w:ind w:rightChars="112" w:right="269"/>
                                  <w:jc w:val="center"/>
                                  <w:rPr>
                                    <w:i/>
                                    <w:color w:val="000000" w:themeColor="text1"/>
                                    <w:sz w:val="22"/>
                                    <w:szCs w:val="22"/>
                                    <w:lang w:val="vi-VN"/>
                                  </w:rPr>
                                </w:pPr>
                                <w:r w:rsidRPr="00A17BDE">
                                  <w:rPr>
                                    <w:bCs/>
                                    <w:i/>
                                    <w:iCs/>
                                    <w:color w:val="000000" w:themeColor="text1"/>
                                    <w:sz w:val="22"/>
                                    <w:szCs w:val="22"/>
                                    <w:lang w:val="vi-VN"/>
                                  </w:rPr>
                                  <w:t xml:space="preserve"> </w:t>
                                </w:r>
                              </w:p>
                            </w:tc>
                          </w:tr>
                          <w:tr w:rsidR="00A17BDE" w:rsidRPr="00A17BDE" w:rsidTr="00A17BDE">
                            <w:tc>
                              <w:tcPr>
                                <w:tcW w:w="5283" w:type="dxa"/>
                              </w:tcPr>
                              <w:p w:rsidR="00A17BDE" w:rsidRPr="00A17BDE" w:rsidRDefault="00196E5B" w:rsidP="00A17BDE">
                                <w:pPr>
                                  <w:jc w:val="center"/>
                                  <w:rPr>
                                    <w:b/>
                                    <w:color w:val="000000" w:themeColor="text1"/>
                                    <w:sz w:val="22"/>
                                    <w:szCs w:val="22"/>
                                    <w:lang w:val="vi-VN"/>
                                  </w:rPr>
                                </w:pPr>
                                <w:r w:rsidRPr="00A17BDE">
                                  <w:rPr>
                                    <w:i/>
                                    <w:color w:val="000000" w:themeColor="text1"/>
                                    <w:sz w:val="22"/>
                                    <w:szCs w:val="22"/>
                                    <w:lang w:val="vi-VN"/>
                                  </w:rPr>
                                  <w:t xml:space="preserve"> </w:t>
                                </w:r>
                                <w:r w:rsidR="00A17BDE" w:rsidRPr="00A17BDE">
                                  <w:rPr>
                                    <w:i/>
                                    <w:color w:val="000000" w:themeColor="text1"/>
                                    <w:sz w:val="22"/>
                                    <w:szCs w:val="22"/>
                                    <w:lang w:val="vi-VN"/>
                                  </w:rPr>
                                  <w:t>(Đề kiểm tra có 04 trang)</w:t>
                                </w:r>
                              </w:p>
                            </w:tc>
                            <w:tc>
                              <w:tcPr>
                                <w:tcW w:w="5812" w:type="dxa"/>
                              </w:tcPr>
                              <w:p w:rsidR="00A17BDE" w:rsidRPr="00A17BDE" w:rsidRDefault="00A17BDE" w:rsidP="001D1FA3">
                                <w:pPr>
                                  <w:ind w:rightChars="312" w:right="749"/>
                                  <w:jc w:val="right"/>
                                  <w:rPr>
                                    <w:b/>
                                    <w:color w:val="000000" w:themeColor="text1"/>
                                    <w:sz w:val="22"/>
                                    <w:szCs w:val="22"/>
                                    <w:lang w:val="vi-VN"/>
                                  </w:rPr>
                                </w:pPr>
                              </w:p>
                            </w:tc>
                          </w:tr>
                          <w:tr w:rsidR="00A17BDE" w:rsidRPr="00A17BDE" w:rsidTr="00A17BDE">
                            <w:tc>
                              <w:tcPr>
                                <w:tcW w:w="5283" w:type="dxa"/>
                              </w:tcPr>
                              <w:p w:rsidR="00A17BDE" w:rsidRPr="00A17BDE" w:rsidRDefault="00A17BDE">
                                <w:pPr>
                                  <w:rPr>
                                    <w:b/>
                                    <w:color w:val="000000" w:themeColor="text1"/>
                                    <w:sz w:val="22"/>
                                    <w:szCs w:val="22"/>
                                    <w:lang w:val="vi-VN"/>
                                  </w:rPr>
                                </w:pPr>
                              </w:p>
                            </w:tc>
                            <w:tc>
                              <w:tcPr>
                                <w:tcW w:w="5812" w:type="dxa"/>
                              </w:tcPr>
                              <w:p w:rsidR="00A17BDE" w:rsidRPr="00A17BDE" w:rsidRDefault="00A17BDE">
                                <w:pPr>
                                  <w:rPr>
                                    <w:b/>
                                    <w:color w:val="000000" w:themeColor="text1"/>
                                    <w:sz w:val="22"/>
                                    <w:szCs w:val="22"/>
                                    <w:lang w:val="vi-VN"/>
                                  </w:rPr>
                                </w:pPr>
                              </w:p>
                            </w:tc>
                          </w:tr>
                          <w:tr w:rsidR="00A17BDE" w:rsidRPr="00A17BDE" w:rsidTr="00A17BDE">
                            <w:tc>
                              <w:tcPr>
                                <w:tcW w:w="5283" w:type="dxa"/>
                              </w:tcPr>
                              <w:p w:rsidR="00A17BDE" w:rsidRPr="00A17BDE" w:rsidRDefault="00A17BDE">
                                <w:pPr>
                                  <w:rPr>
                                    <w:b/>
                                    <w:color w:val="000000" w:themeColor="text1"/>
                                    <w:sz w:val="28"/>
                                    <w:szCs w:val="28"/>
                                    <w:lang w:val="vi-VN"/>
                                  </w:rPr>
                                </w:pPr>
                              </w:p>
                            </w:tc>
                            <w:tc>
                              <w:tcPr>
                                <w:tcW w:w="5812" w:type="dxa"/>
                              </w:tcPr>
                              <w:p w:rsidR="00A17BDE" w:rsidRPr="00A17BDE" w:rsidRDefault="00A17BDE">
                                <w:pPr>
                                  <w:rPr>
                                    <w:b/>
                                    <w:color w:val="000000" w:themeColor="text1"/>
                                    <w:sz w:val="28"/>
                                    <w:szCs w:val="28"/>
                                    <w:lang w:val="vi-VN"/>
                                  </w:rPr>
                                </w:pPr>
                              </w:p>
                            </w:tc>
                          </w:tr>
                        </w:tbl>
                        <w:p w:rsidR="00A17BDE" w:rsidRPr="00A17BDE" w:rsidRDefault="00A17BDE" w:rsidP="001D1FA3">
                          <w:pPr>
                            <w:rPr>
                              <w:b/>
                              <w:color w:val="000000" w:themeColor="text1"/>
                              <w:sz w:val="28"/>
                              <w:szCs w:val="28"/>
                              <w:lang w:val="vi-VN"/>
                            </w:rPr>
                          </w:pPr>
                        </w:p>
                      </w:txbxContent>
                    </v:textbox>
                  </v:rect>
                  <v:rect id="Rectangles 2" o:spid="_x0000_s1029" style="position:absolute;left:10343;top:2396;width:1905;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AsMA&#10;AADaAAAADwAAAGRycy9kb3ducmV2LnhtbESPQWvCQBSE74X+h+UJvTW7Wqo1dZVWEHLVRIq3R/aZ&#10;hGbfptnVxH/fLRQ8DjPzDbPajLYVV+p941jDNFEgiEtnGq40FPnu+Q2ED8gGW8ek4UYeNuvHhxWm&#10;xg28p+shVCJC2KeooQ6hS6X0ZU0WfeI64uidXW8xRNlX0vQ4RLht5UypubTYcFyosaNtTeX34WI1&#10;qMXncma/rDoWNM/ycv/6c8pPWj9Nxo93EIHGcA//tzOj4QX+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zAsMAAADaAAAADwAAAAAAAAAAAAAAAACYAgAAZHJzL2Rv&#10;d25yZXYueG1sUEsFBgAAAAAEAAQA9QAAAIgDAAAAAA==&#10;" filled="f" strokecolor="black [3213]" strokeweight="1.25pt">
                    <v:stroke endcap="round"/>
                    <v:textbox>
                      <w:txbxContent>
                        <w:p w:rsidR="00A17BDE" w:rsidRPr="00503F5C" w:rsidRDefault="00A17BDE" w:rsidP="001D1FA3">
                          <w:pPr>
                            <w:jc w:val="center"/>
                            <w:rPr>
                              <w:rFonts w:asciiTheme="majorHAnsi" w:hAnsiTheme="majorHAnsi" w:cstheme="majorHAnsi"/>
                              <w:szCs w:val="28"/>
                            </w:rPr>
                          </w:pPr>
                          <w:r w:rsidRPr="00503F5C">
                            <w:rPr>
                              <w:rFonts w:asciiTheme="majorHAnsi" w:hAnsiTheme="majorHAnsi" w:cstheme="majorHAnsi"/>
                              <w:b/>
                              <w:color w:val="000000" w:themeColor="text1"/>
                              <w:szCs w:val="28"/>
                            </w:rPr>
                            <w:t>Mã đề</w:t>
                          </w:r>
                          <w:r>
                            <w:rPr>
                              <w:rFonts w:asciiTheme="majorHAnsi" w:hAnsiTheme="majorHAnsi" w:cstheme="majorHAnsi"/>
                              <w:b/>
                              <w:color w:val="000000" w:themeColor="text1"/>
                              <w:szCs w:val="28"/>
                            </w:rPr>
                            <w:t>: 622</w:t>
                          </w:r>
                        </w:p>
                      </w:txbxContent>
                    </v:textbox>
                  </v:rect>
                </v:group>
                <v:line id="Straight Connector 5" o:spid="_x0000_s1030" style="position:absolute;flip:y;visibility:visible;mso-wrap-style:square" from="14073,7394" to="18036,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p>
    <w:p w:rsidR="001D1FA3" w:rsidRPr="00A17BDE" w:rsidRDefault="001D1FA3" w:rsidP="001D1FA3">
      <w:pPr>
        <w:spacing w:line="240" w:lineRule="auto"/>
        <w:rPr>
          <w:szCs w:val="24"/>
          <w:lang w:val="vi-VN"/>
        </w:rPr>
      </w:pPr>
    </w:p>
    <w:p w:rsidR="001D1FA3" w:rsidRPr="00A17BDE" w:rsidRDefault="001D1FA3" w:rsidP="001D1FA3">
      <w:pPr>
        <w:spacing w:line="240" w:lineRule="auto"/>
        <w:rPr>
          <w:szCs w:val="24"/>
          <w:lang w:val="vi-VN"/>
        </w:rPr>
      </w:pPr>
    </w:p>
    <w:p w:rsidR="001D1FA3" w:rsidRPr="00A17BDE" w:rsidRDefault="001D1FA3" w:rsidP="001D1FA3">
      <w:pPr>
        <w:spacing w:line="240" w:lineRule="auto"/>
        <w:rPr>
          <w:szCs w:val="24"/>
          <w:lang w:val="vi-VN"/>
        </w:rPr>
      </w:pPr>
    </w:p>
    <w:p w:rsidR="001D1FA3" w:rsidRPr="00A17BDE" w:rsidRDefault="001D1FA3" w:rsidP="001D1FA3">
      <w:pPr>
        <w:spacing w:line="240" w:lineRule="auto"/>
        <w:rPr>
          <w:szCs w:val="24"/>
          <w:lang w:val="vi-VN"/>
        </w:rPr>
      </w:pPr>
    </w:p>
    <w:p w:rsidR="00851317" w:rsidRDefault="00851317" w:rsidP="001D1FA3">
      <w:pPr>
        <w:spacing w:line="240" w:lineRule="auto"/>
        <w:rPr>
          <w:rFonts w:asciiTheme="majorHAnsi" w:hAnsiTheme="majorHAnsi" w:cstheme="majorHAnsi"/>
          <w:b/>
          <w:szCs w:val="24"/>
          <w:lang w:val="vi-VN"/>
        </w:rPr>
      </w:pPr>
    </w:p>
    <w:p w:rsidR="00851317" w:rsidRDefault="00851317" w:rsidP="001D1FA3">
      <w:pPr>
        <w:spacing w:line="240" w:lineRule="auto"/>
        <w:rPr>
          <w:rFonts w:asciiTheme="majorHAnsi" w:hAnsiTheme="majorHAnsi" w:cstheme="majorHAnsi"/>
          <w:b/>
          <w:szCs w:val="24"/>
          <w:lang w:val="vi-VN"/>
        </w:rPr>
      </w:pPr>
    </w:p>
    <w:p w:rsidR="00851317" w:rsidRDefault="00851317" w:rsidP="001D1FA3">
      <w:pPr>
        <w:spacing w:line="240" w:lineRule="auto"/>
        <w:rPr>
          <w:rFonts w:asciiTheme="majorHAnsi" w:hAnsiTheme="majorHAnsi" w:cstheme="majorHAnsi"/>
          <w:b/>
          <w:szCs w:val="24"/>
          <w:lang w:val="vi-VN"/>
        </w:rPr>
      </w:pPr>
    </w:p>
    <w:p w:rsidR="001D1FA3" w:rsidRPr="00851317" w:rsidRDefault="001D1FA3" w:rsidP="001D1FA3">
      <w:pPr>
        <w:spacing w:line="240" w:lineRule="auto"/>
        <w:rPr>
          <w:rFonts w:asciiTheme="majorHAnsi" w:hAnsiTheme="majorHAnsi" w:cstheme="majorHAnsi"/>
          <w:b/>
          <w:szCs w:val="24"/>
          <w:lang w:val="vi-VN"/>
        </w:rPr>
      </w:pPr>
      <w:r w:rsidRPr="00851317">
        <w:rPr>
          <w:rFonts w:asciiTheme="majorHAnsi" w:hAnsiTheme="majorHAnsi" w:cstheme="majorHAnsi"/>
          <w:b/>
          <w:szCs w:val="24"/>
          <w:lang w:val="vi-VN"/>
        </w:rPr>
        <w:t>I. PHẦN TRẮC NGHIỆM (7.0 điểm)</w:t>
      </w:r>
    </w:p>
    <w:p w:rsidR="001D1FA3" w:rsidRPr="00803500" w:rsidRDefault="001D1FA3" w:rsidP="001D1FA3">
      <w:pPr>
        <w:spacing w:line="240" w:lineRule="auto"/>
        <w:rPr>
          <w:rFonts w:asciiTheme="majorHAnsi" w:hAnsiTheme="majorHAnsi" w:cstheme="majorHAnsi"/>
          <w:b/>
          <w:szCs w:val="24"/>
          <w:lang w:val="sv-SE"/>
        </w:rPr>
      </w:pPr>
      <w:r w:rsidRPr="00803500">
        <w:rPr>
          <w:rFonts w:asciiTheme="majorHAnsi" w:hAnsiTheme="majorHAnsi" w:cstheme="majorHAnsi"/>
          <w:b/>
          <w:bCs/>
          <w:szCs w:val="24"/>
          <w:lang w:val="sv-SE"/>
        </w:rPr>
        <w:t xml:space="preserve">Câu </w:t>
      </w:r>
      <w:r w:rsidRPr="00A17BDE">
        <w:rPr>
          <w:rFonts w:asciiTheme="majorHAnsi" w:hAnsiTheme="majorHAnsi" w:cstheme="majorHAnsi"/>
          <w:b/>
          <w:bCs/>
          <w:szCs w:val="24"/>
          <w:lang w:val="vi-VN"/>
        </w:rPr>
        <w:t>1</w:t>
      </w:r>
      <w:r w:rsidRPr="00803500">
        <w:rPr>
          <w:rFonts w:asciiTheme="majorHAnsi" w:hAnsiTheme="majorHAnsi" w:cstheme="majorHAnsi"/>
          <w:b/>
          <w:bCs/>
          <w:szCs w:val="24"/>
          <w:lang w:val="sv-SE"/>
        </w:rPr>
        <w:t>.</w:t>
      </w:r>
      <w:r w:rsidRPr="00803500">
        <w:rPr>
          <w:rFonts w:asciiTheme="majorHAnsi" w:hAnsiTheme="majorHAnsi" w:cstheme="majorHAnsi"/>
          <w:b/>
          <w:szCs w:val="24"/>
          <w:lang w:val="sv-SE"/>
        </w:rPr>
        <w:t xml:space="preserve"> Một trong những biểu hiện chứng tỏ Liên Xô là thành trì của cách mạng thế giới từ năm 1950 đến nửa đầu những năm 70 của thế kỷ XX là gì?</w:t>
      </w:r>
    </w:p>
    <w:p w:rsidR="001D1FA3" w:rsidRPr="001D1FA3"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A</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Tích cực giúp đỡ các nước xã hội chủ nghĩa.</w:t>
      </w:r>
      <w:r w:rsidRPr="001D1FA3">
        <w:rPr>
          <w:rFonts w:asciiTheme="majorHAnsi" w:hAnsiTheme="majorHAnsi" w:cstheme="majorHAnsi"/>
          <w:szCs w:val="24"/>
          <w:lang w:val="sv-SE"/>
        </w:rPr>
        <w:t xml:space="preserve">                 </w:t>
      </w:r>
    </w:p>
    <w:p w:rsidR="001D1FA3" w:rsidRPr="00803500"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B</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Trực tiếp đối đầu với</w:t>
      </w:r>
      <w:r w:rsidRPr="001D1FA3">
        <w:rPr>
          <w:rFonts w:asciiTheme="majorHAnsi" w:hAnsiTheme="majorHAnsi" w:cstheme="majorHAnsi"/>
          <w:szCs w:val="24"/>
          <w:lang w:val="sv-SE"/>
        </w:rPr>
        <w:t xml:space="preserve"> </w:t>
      </w:r>
      <w:r w:rsidRPr="00803500">
        <w:rPr>
          <w:rFonts w:asciiTheme="majorHAnsi" w:hAnsiTheme="majorHAnsi" w:cstheme="majorHAnsi"/>
          <w:szCs w:val="24"/>
          <w:lang w:val="sv-SE"/>
        </w:rPr>
        <w:t>phương Tây.</w:t>
      </w:r>
    </w:p>
    <w:p w:rsidR="001D1FA3" w:rsidRPr="001D1FA3"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C</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Làm phá sản chiến lược toàn cầu của Mỹ.</w:t>
      </w:r>
      <w:r w:rsidRPr="001D1FA3">
        <w:rPr>
          <w:rFonts w:asciiTheme="majorHAnsi" w:hAnsiTheme="majorHAnsi" w:cstheme="majorHAnsi"/>
          <w:szCs w:val="24"/>
          <w:lang w:val="sv-SE"/>
        </w:rPr>
        <w:t xml:space="preserve">     </w:t>
      </w:r>
    </w:p>
    <w:p w:rsidR="001D1FA3" w:rsidRPr="00803500"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D</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Thúc đẩy sự hình thành xu thế hợp tác toàn cầu.</w:t>
      </w:r>
    </w:p>
    <w:p w:rsidR="001D1FA3" w:rsidRPr="001D1FA3" w:rsidRDefault="001D1FA3" w:rsidP="001D1FA3">
      <w:pPr>
        <w:spacing w:line="240" w:lineRule="auto"/>
        <w:rPr>
          <w:rFonts w:asciiTheme="majorHAnsi" w:hAnsiTheme="majorHAnsi" w:cstheme="majorHAnsi"/>
          <w:b/>
          <w:szCs w:val="24"/>
          <w:lang w:val="sv-SE"/>
        </w:rPr>
      </w:pPr>
      <w:r w:rsidRPr="001D1FA3">
        <w:rPr>
          <w:rFonts w:asciiTheme="majorHAnsi" w:hAnsiTheme="majorHAnsi" w:cstheme="majorHAnsi"/>
          <w:b/>
          <w:bCs/>
          <w:szCs w:val="24"/>
          <w:lang w:val="sv-SE"/>
        </w:rPr>
        <w:t>Câu 2.</w:t>
      </w:r>
      <w:r w:rsidRPr="001D1FA3">
        <w:rPr>
          <w:rFonts w:asciiTheme="majorHAnsi" w:hAnsiTheme="majorHAnsi" w:cstheme="majorHAnsi"/>
          <w:b/>
          <w:szCs w:val="24"/>
          <w:lang w:val="sv-SE"/>
        </w:rPr>
        <w:t xml:space="preserve"> Nội dung nào sau đây phản ánh </w:t>
      </w:r>
      <w:r w:rsidRPr="001D1FA3">
        <w:rPr>
          <w:rFonts w:asciiTheme="majorHAnsi" w:hAnsiTheme="majorHAnsi" w:cstheme="majorHAnsi"/>
          <w:b/>
          <w:bCs/>
          <w:szCs w:val="24"/>
          <w:lang w:val="sv-SE"/>
        </w:rPr>
        <w:t>đúng và đầy đủ</w:t>
      </w:r>
      <w:r w:rsidRPr="001D1FA3">
        <w:rPr>
          <w:rFonts w:asciiTheme="majorHAnsi" w:hAnsiTheme="majorHAnsi" w:cstheme="majorHAnsi"/>
          <w:b/>
          <w:szCs w:val="24"/>
          <w:lang w:val="sv-SE"/>
        </w:rPr>
        <w:t xml:space="preserve"> về công cuộc đổi mới đất nước của Đảng Cộng sản Việt Nam được xác định trong Đại hội đại biểu toàn quốc lần VI (12 - 1986)?</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A</w:t>
      </w:r>
      <w:r w:rsidRPr="001D1FA3">
        <w:rPr>
          <w:rFonts w:asciiTheme="majorHAnsi" w:hAnsiTheme="majorHAnsi" w:cstheme="majorHAnsi"/>
          <w:bCs/>
          <w:szCs w:val="24"/>
          <w:lang w:val="sv-SE"/>
        </w:rPr>
        <w:t xml:space="preserve">. </w:t>
      </w:r>
      <w:r w:rsidRPr="001D1FA3">
        <w:rPr>
          <w:rFonts w:asciiTheme="majorHAnsi" w:hAnsiTheme="majorHAnsi" w:cstheme="majorHAnsi"/>
          <w:szCs w:val="24"/>
          <w:lang w:val="sv-SE"/>
        </w:rPr>
        <w:t>Đổi mới để khắc phục sai lầm, đưa đất nước vượt qua khủng hoảng.</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B</w:t>
      </w:r>
      <w:r w:rsidRPr="001D1FA3">
        <w:rPr>
          <w:rFonts w:asciiTheme="majorHAnsi" w:hAnsiTheme="majorHAnsi" w:cstheme="majorHAnsi"/>
          <w:bCs/>
          <w:szCs w:val="24"/>
          <w:lang w:val="sv-SE"/>
        </w:rPr>
        <w:t xml:space="preserve">. </w:t>
      </w:r>
      <w:r w:rsidRPr="001D1FA3">
        <w:rPr>
          <w:rFonts w:asciiTheme="majorHAnsi" w:hAnsiTheme="majorHAnsi" w:cstheme="majorHAnsi"/>
          <w:szCs w:val="24"/>
          <w:lang w:val="sv-SE"/>
        </w:rPr>
        <w:t>Đổi mới là cần thiết để đẩy cách mạng xã hội chủ nghĩa tiến lên.</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C</w:t>
      </w:r>
      <w:r w:rsidRPr="001D1FA3">
        <w:rPr>
          <w:rFonts w:asciiTheme="majorHAnsi" w:hAnsiTheme="majorHAnsi" w:cstheme="majorHAnsi"/>
          <w:bCs/>
          <w:szCs w:val="24"/>
          <w:lang w:val="sv-SE"/>
        </w:rPr>
        <w:t xml:space="preserve">. </w:t>
      </w:r>
      <w:r w:rsidRPr="001D1FA3">
        <w:rPr>
          <w:rFonts w:asciiTheme="majorHAnsi" w:hAnsiTheme="majorHAnsi" w:cstheme="majorHAnsi"/>
          <w:szCs w:val="24"/>
          <w:lang w:val="sv-SE"/>
        </w:rPr>
        <w:t>Đổi mới để tiếp tục phát triển, vươn lên theo kịp xu thế của thời đại.</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D</w:t>
      </w:r>
      <w:r w:rsidRPr="001D1FA3">
        <w:rPr>
          <w:rFonts w:asciiTheme="majorHAnsi" w:hAnsiTheme="majorHAnsi" w:cstheme="majorHAnsi"/>
          <w:bCs/>
          <w:szCs w:val="24"/>
          <w:lang w:val="sv-SE"/>
        </w:rPr>
        <w:t xml:space="preserve">. </w:t>
      </w:r>
      <w:r w:rsidRPr="001D1FA3">
        <w:rPr>
          <w:rFonts w:asciiTheme="majorHAnsi" w:hAnsiTheme="majorHAnsi" w:cstheme="majorHAnsi"/>
          <w:szCs w:val="24"/>
          <w:lang w:val="sv-SE"/>
        </w:rPr>
        <w:t>Đổi mới là vấn đề cấp bách và phù hợp với xu thế chung của thời đại.</w:t>
      </w:r>
    </w:p>
    <w:p w:rsidR="001D1FA3" w:rsidRPr="001D1FA3" w:rsidRDefault="001D1FA3" w:rsidP="001D1FA3">
      <w:pPr>
        <w:spacing w:line="240" w:lineRule="auto"/>
        <w:rPr>
          <w:rFonts w:asciiTheme="majorHAnsi" w:hAnsiTheme="majorHAnsi" w:cstheme="majorHAnsi"/>
          <w:b/>
          <w:szCs w:val="24"/>
          <w:lang w:val="sv-SE"/>
        </w:rPr>
      </w:pPr>
      <w:r w:rsidRPr="001D1FA3">
        <w:rPr>
          <w:rFonts w:asciiTheme="majorHAnsi" w:hAnsiTheme="majorHAnsi" w:cstheme="majorHAnsi"/>
          <w:b/>
          <w:bCs/>
          <w:szCs w:val="24"/>
          <w:lang w:val="sv-SE"/>
        </w:rPr>
        <w:t>Câu 3.</w:t>
      </w:r>
      <w:r w:rsidRPr="001D1FA3">
        <w:rPr>
          <w:rFonts w:asciiTheme="majorHAnsi" w:hAnsiTheme="majorHAnsi" w:cstheme="majorHAnsi"/>
          <w:b/>
          <w:szCs w:val="24"/>
          <w:lang w:val="sv-SE"/>
        </w:rPr>
        <w:t xml:space="preserve"> Nội dung nào sau đây phản ánh đúng về thành tựu cơ bản của nền kinh tế Trung Quốc từ sau khi thực hiện công cuộc cải cách mở cửa (12-1978)?</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A</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Tốc độ tăng trưởng kinh tế cao và ổn định.     </w:t>
      </w:r>
      <w:r w:rsidRPr="001D1FA3">
        <w:rPr>
          <w:rFonts w:asciiTheme="majorHAnsi" w:hAnsiTheme="majorHAnsi" w:cstheme="majorHAnsi"/>
          <w:b/>
          <w:bCs/>
          <w:szCs w:val="24"/>
          <w:lang w:val="sv-SE"/>
        </w:rPr>
        <w:t>B</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Nền nông nghiệp phát triển toàn diện.</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C</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Nền công nghiệp phát triển hoàn chỉnh.          </w:t>
      </w:r>
      <w:r w:rsidRPr="001D1FA3">
        <w:rPr>
          <w:rFonts w:asciiTheme="majorHAnsi" w:hAnsiTheme="majorHAnsi" w:cstheme="majorHAnsi"/>
          <w:b/>
          <w:szCs w:val="24"/>
          <w:lang w:val="sv-SE"/>
        </w:rPr>
        <w:t>D</w:t>
      </w:r>
      <w:r w:rsidRPr="001D1FA3">
        <w:rPr>
          <w:rFonts w:asciiTheme="majorHAnsi" w:hAnsiTheme="majorHAnsi" w:cstheme="majorHAnsi"/>
          <w:szCs w:val="24"/>
          <w:lang w:val="sv-SE"/>
        </w:rPr>
        <w:t>. Vươn lên thành cường quốc công nghiệp.</w:t>
      </w:r>
    </w:p>
    <w:p w:rsidR="001D1FA3" w:rsidRPr="001D1FA3" w:rsidRDefault="001D1FA3" w:rsidP="001D1FA3">
      <w:pPr>
        <w:spacing w:line="240" w:lineRule="auto"/>
        <w:rPr>
          <w:rFonts w:asciiTheme="majorHAnsi" w:hAnsiTheme="majorHAnsi" w:cstheme="majorHAnsi"/>
          <w:b/>
          <w:szCs w:val="24"/>
          <w:lang w:val="sv-SE"/>
        </w:rPr>
      </w:pPr>
      <w:r w:rsidRPr="001D1FA3">
        <w:rPr>
          <w:rFonts w:asciiTheme="majorHAnsi" w:hAnsiTheme="majorHAnsi" w:cstheme="majorHAnsi"/>
          <w:b/>
          <w:bCs/>
          <w:szCs w:val="24"/>
          <w:lang w:val="sv-SE"/>
        </w:rPr>
        <w:t>Câu 4.</w:t>
      </w:r>
      <w:r w:rsidRPr="001D1FA3">
        <w:rPr>
          <w:rFonts w:asciiTheme="majorHAnsi" w:hAnsiTheme="majorHAnsi" w:cstheme="majorHAnsi"/>
          <w:b/>
          <w:szCs w:val="24"/>
          <w:lang w:val="sv-SE"/>
        </w:rPr>
        <w:t xml:space="preserve"> Từ sự sụp đổ của chủ nghĩa xã hội ở Liên Xô và các nước Đông Âu, bài học kinh nghiệm cơ bản nào được rút ra cho Đảng Cộng sản Việt Nam trong quá trình tổ chức và lãnh đạo cách mạng từ công cuộc đổi mới đất nước (từ tháng 12-1986)?</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A</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Nhạy bén trước thời cuộc và luôn quan tâm đến sự phát triển các nước.</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B</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Tôn trọng các quy luật, bám sát tình hình thực tiễn để đề ra chủ trương phù hợp.</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C</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Quan tâm đến nguyện vọng của nhân dân và các yêu cầu cấp thiết để phát triển.</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bCs/>
          <w:szCs w:val="24"/>
          <w:lang w:val="sv-SE"/>
        </w:rPr>
        <w:t>D</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Tăng cường sự lãnh đạo của Đảng đối với cách mạng Việt Nam trong mọi hoàn cảnh.</w:t>
      </w:r>
    </w:p>
    <w:p w:rsidR="001D1FA3" w:rsidRPr="001D1FA3" w:rsidRDefault="001D1FA3" w:rsidP="001D1FA3">
      <w:pPr>
        <w:spacing w:line="240" w:lineRule="auto"/>
        <w:rPr>
          <w:rFonts w:asciiTheme="majorHAnsi" w:hAnsiTheme="majorHAnsi" w:cstheme="majorHAnsi"/>
          <w:b/>
          <w:szCs w:val="24"/>
          <w:lang w:val="sv-SE"/>
        </w:rPr>
      </w:pPr>
      <w:r w:rsidRPr="001D1FA3">
        <w:rPr>
          <w:rFonts w:asciiTheme="majorHAnsi" w:hAnsiTheme="majorHAnsi" w:cstheme="majorHAnsi"/>
          <w:b/>
          <w:szCs w:val="24"/>
          <w:lang w:val="sv-SE"/>
        </w:rPr>
        <w:t>Câu 5. Yếu tố nào sau đây đưa đến sự chuyển biến của chủ nghĩa tư bản từ tự do cạnh tranh sang giai đoạn độc quyền?</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szCs w:val="24"/>
          <w:lang w:val="sv-SE"/>
        </w:rPr>
        <w:t>A</w:t>
      </w:r>
      <w:r w:rsidRPr="001D1FA3">
        <w:rPr>
          <w:rFonts w:asciiTheme="majorHAnsi" w:hAnsiTheme="majorHAnsi" w:cstheme="majorHAnsi"/>
          <w:szCs w:val="24"/>
          <w:lang w:val="sv-SE"/>
        </w:rPr>
        <w:t xml:space="preserve">. </w:t>
      </w:r>
      <w:r w:rsidRPr="001D1FA3">
        <w:rPr>
          <w:rFonts w:asciiTheme="majorHAnsi" w:hAnsiTheme="majorHAnsi" w:cstheme="majorHAnsi"/>
          <w:szCs w:val="24"/>
          <w:shd w:val="clear" w:color="auto" w:fill="FFFFFF"/>
          <w:lang w:val="sv-SE"/>
        </w:rPr>
        <w:t>Sự phát triển của lực lượng sản xuất dưới tác dụng của tiến bộ khoa học - kỹ thuật.</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szCs w:val="24"/>
          <w:lang w:val="sv-SE"/>
        </w:rPr>
        <w:t>B</w:t>
      </w:r>
      <w:r w:rsidRPr="001D1FA3">
        <w:rPr>
          <w:rFonts w:asciiTheme="majorHAnsi" w:hAnsiTheme="majorHAnsi" w:cstheme="majorHAnsi"/>
          <w:szCs w:val="24"/>
          <w:lang w:val="sv-SE"/>
        </w:rPr>
        <w:t>. Sự sáp nhập của các công ty độc quyền và sự ra đời các tổ chức tín dụng quốc tế.</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szCs w:val="24"/>
          <w:lang w:val="sv-SE"/>
        </w:rPr>
        <w:t>C</w:t>
      </w:r>
      <w:r w:rsidRPr="001D1FA3">
        <w:rPr>
          <w:rFonts w:asciiTheme="majorHAnsi" w:hAnsiTheme="majorHAnsi" w:cstheme="majorHAnsi"/>
          <w:szCs w:val="24"/>
          <w:lang w:val="sv-SE"/>
        </w:rPr>
        <w:t>. Sự ra đời và phát triển của các tổ chức liên kết khu vực nhiều nơi trên thế giới.</w:t>
      </w:r>
    </w:p>
    <w:p w:rsidR="001D1FA3" w:rsidRPr="001D1FA3" w:rsidRDefault="001D1FA3" w:rsidP="001D1FA3">
      <w:pPr>
        <w:spacing w:line="240" w:lineRule="auto"/>
        <w:rPr>
          <w:rFonts w:asciiTheme="majorHAnsi" w:hAnsiTheme="majorHAnsi" w:cstheme="majorHAnsi"/>
          <w:szCs w:val="24"/>
          <w:lang w:val="sv-SE"/>
        </w:rPr>
      </w:pPr>
      <w:r w:rsidRPr="001D1FA3">
        <w:rPr>
          <w:rFonts w:asciiTheme="majorHAnsi" w:hAnsiTheme="majorHAnsi" w:cstheme="majorHAnsi"/>
          <w:b/>
          <w:szCs w:val="24"/>
          <w:lang w:val="sv-SE"/>
        </w:rPr>
        <w:t>D</w:t>
      </w:r>
      <w:r w:rsidRPr="001D1FA3">
        <w:rPr>
          <w:rFonts w:asciiTheme="majorHAnsi" w:hAnsiTheme="majorHAnsi" w:cstheme="majorHAnsi"/>
          <w:szCs w:val="24"/>
          <w:lang w:val="sv-SE"/>
        </w:rPr>
        <w:t>. Sự hình thành phát triển của các trung tâm kinh tế tài chính nhiều nơi trên thế giới.</w:t>
      </w:r>
    </w:p>
    <w:p w:rsidR="001D1FA3" w:rsidRPr="00803500" w:rsidRDefault="001D1FA3" w:rsidP="001D1FA3">
      <w:pPr>
        <w:spacing w:line="240" w:lineRule="auto"/>
        <w:rPr>
          <w:rFonts w:asciiTheme="majorHAnsi" w:hAnsiTheme="majorHAnsi" w:cstheme="majorHAnsi"/>
          <w:b/>
          <w:szCs w:val="24"/>
          <w:lang w:val="sv-SE"/>
        </w:rPr>
      </w:pPr>
      <w:r w:rsidRPr="00803500">
        <w:rPr>
          <w:rFonts w:asciiTheme="majorHAnsi" w:hAnsiTheme="majorHAnsi" w:cstheme="majorHAnsi"/>
          <w:b/>
          <w:bCs/>
          <w:szCs w:val="24"/>
          <w:lang w:val="sv-SE"/>
        </w:rPr>
        <w:t xml:space="preserve">Câu </w:t>
      </w:r>
      <w:r w:rsidRPr="001D1FA3">
        <w:rPr>
          <w:rFonts w:asciiTheme="majorHAnsi" w:hAnsiTheme="majorHAnsi" w:cstheme="majorHAnsi"/>
          <w:b/>
          <w:bCs/>
          <w:szCs w:val="24"/>
          <w:lang w:val="sv-SE"/>
        </w:rPr>
        <w:t>6</w:t>
      </w:r>
      <w:r w:rsidRPr="00803500">
        <w:rPr>
          <w:rFonts w:asciiTheme="majorHAnsi" w:hAnsiTheme="majorHAnsi" w:cstheme="majorHAnsi"/>
          <w:b/>
          <w:bCs/>
          <w:szCs w:val="24"/>
          <w:lang w:val="sv-SE"/>
        </w:rPr>
        <w:t>.</w:t>
      </w:r>
      <w:r w:rsidRPr="00803500">
        <w:rPr>
          <w:rFonts w:asciiTheme="majorHAnsi" w:hAnsiTheme="majorHAnsi" w:cstheme="majorHAnsi"/>
          <w:b/>
          <w:szCs w:val="24"/>
          <w:lang w:val="sv-SE"/>
        </w:rPr>
        <w:t xml:space="preserve"> Từ 1991, nước Cộng hòa Cu-ba đã phải đối mặt với nhiều khó khăn thách thức, đặc biệt là</w:t>
      </w:r>
    </w:p>
    <w:p w:rsidR="001D1FA3" w:rsidRPr="001D1FA3"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A</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sự chống phá của các thế lực thù địch.</w:t>
      </w:r>
      <w:r w:rsidRPr="001D1FA3">
        <w:rPr>
          <w:rFonts w:asciiTheme="majorHAnsi" w:hAnsiTheme="majorHAnsi" w:cstheme="majorHAnsi"/>
          <w:szCs w:val="24"/>
          <w:lang w:val="sv-SE"/>
        </w:rPr>
        <w:t xml:space="preserve">              </w:t>
      </w:r>
      <w:r w:rsidRPr="00766D0A">
        <w:rPr>
          <w:rFonts w:asciiTheme="majorHAnsi" w:hAnsiTheme="majorHAnsi" w:cstheme="majorHAnsi"/>
          <w:b/>
          <w:bCs/>
          <w:szCs w:val="24"/>
          <w:lang w:val="sv-SE"/>
        </w:rPr>
        <w:t>B</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chính quyền độc tài thân Mĩ chưa bị lật đổ.</w:t>
      </w:r>
    </w:p>
    <w:p w:rsidR="001D1FA3" w:rsidRPr="001D1FA3" w:rsidRDefault="001D1FA3" w:rsidP="001D1FA3">
      <w:pPr>
        <w:spacing w:line="240" w:lineRule="auto"/>
        <w:rPr>
          <w:rFonts w:asciiTheme="majorHAnsi" w:hAnsiTheme="majorHAnsi" w:cstheme="majorHAnsi"/>
          <w:szCs w:val="24"/>
          <w:lang w:val="sv-SE"/>
        </w:rPr>
      </w:pPr>
      <w:r w:rsidRPr="00766D0A">
        <w:rPr>
          <w:rFonts w:asciiTheme="majorHAnsi" w:hAnsiTheme="majorHAnsi" w:cstheme="majorHAnsi"/>
          <w:b/>
          <w:bCs/>
          <w:szCs w:val="24"/>
          <w:lang w:val="sv-SE"/>
        </w:rPr>
        <w:t>C</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con đường xã hội chủ nghĩa chưa ưu việt.</w:t>
      </w:r>
      <w:r w:rsidRPr="001D1FA3">
        <w:rPr>
          <w:rFonts w:asciiTheme="majorHAnsi" w:hAnsiTheme="majorHAnsi" w:cstheme="majorHAnsi"/>
          <w:szCs w:val="24"/>
          <w:lang w:val="sv-SE"/>
        </w:rPr>
        <w:t xml:space="preserve">         </w:t>
      </w:r>
      <w:r w:rsidRPr="00766D0A">
        <w:rPr>
          <w:rFonts w:asciiTheme="majorHAnsi" w:hAnsiTheme="majorHAnsi" w:cstheme="majorHAnsi"/>
          <w:b/>
          <w:bCs/>
          <w:szCs w:val="24"/>
          <w:lang w:val="sv-SE"/>
        </w:rPr>
        <w:t>D</w:t>
      </w:r>
      <w:r w:rsidRPr="00803500">
        <w:rPr>
          <w:rFonts w:asciiTheme="majorHAnsi" w:hAnsiTheme="majorHAnsi" w:cstheme="majorHAnsi"/>
          <w:bCs/>
          <w:szCs w:val="24"/>
          <w:lang w:val="sv-SE"/>
        </w:rPr>
        <w:t>.</w:t>
      </w:r>
      <w:r w:rsidRPr="00803500">
        <w:rPr>
          <w:rFonts w:asciiTheme="majorHAnsi" w:hAnsiTheme="majorHAnsi" w:cstheme="majorHAnsi"/>
          <w:szCs w:val="24"/>
          <w:lang w:val="sv-SE"/>
        </w:rPr>
        <w:t xml:space="preserve"> lệnh cấm vận kéo dài của Mỹ và phương Tây.</w:t>
      </w:r>
    </w:p>
    <w:p w:rsidR="001D1FA3" w:rsidRPr="001D1FA3" w:rsidRDefault="001D1FA3" w:rsidP="001D1FA3">
      <w:pPr>
        <w:spacing w:line="240" w:lineRule="auto"/>
        <w:rPr>
          <w:rFonts w:asciiTheme="majorHAnsi" w:hAnsiTheme="majorHAnsi" w:cstheme="majorHAnsi"/>
          <w:b/>
          <w:szCs w:val="24"/>
          <w:lang w:val="sv-SE"/>
        </w:rPr>
      </w:pPr>
      <w:r w:rsidRPr="001D1FA3">
        <w:rPr>
          <w:rFonts w:asciiTheme="majorHAnsi" w:hAnsiTheme="majorHAnsi" w:cstheme="majorHAnsi"/>
          <w:b/>
          <w:bCs/>
          <w:szCs w:val="24"/>
          <w:lang w:val="sv-SE"/>
        </w:rPr>
        <w:t>Câu 7.</w:t>
      </w:r>
      <w:r w:rsidRPr="001D1FA3">
        <w:rPr>
          <w:rFonts w:asciiTheme="majorHAnsi" w:hAnsiTheme="majorHAnsi" w:cstheme="majorHAnsi"/>
          <w:b/>
          <w:szCs w:val="24"/>
          <w:lang w:val="sv-SE"/>
        </w:rPr>
        <w:t xml:space="preserve"> Từ những năm 80 của thế kỉ XX, các nước Đông Âu lâm vào thời kì suy thoái, khủng hoảng trầm trọng về</w:t>
      </w:r>
    </w:p>
    <w:p w:rsidR="001D1FA3" w:rsidRPr="00803500" w:rsidRDefault="001D1FA3" w:rsidP="001D1FA3">
      <w:pPr>
        <w:spacing w:line="240" w:lineRule="auto"/>
        <w:rPr>
          <w:rFonts w:asciiTheme="majorHAnsi" w:hAnsiTheme="majorHAnsi" w:cstheme="majorHAnsi"/>
          <w:szCs w:val="24"/>
        </w:rPr>
      </w:pPr>
      <w:r w:rsidRPr="001D1FA3">
        <w:rPr>
          <w:rFonts w:asciiTheme="majorHAnsi" w:hAnsiTheme="majorHAnsi" w:cstheme="majorHAnsi"/>
          <w:b/>
          <w:bCs/>
          <w:szCs w:val="24"/>
          <w:lang w:val="sv-SE"/>
        </w:rPr>
        <w:t>A</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văn hóa, giáo dục.        </w:t>
      </w:r>
      <w:r w:rsidRPr="001D1FA3">
        <w:rPr>
          <w:rFonts w:asciiTheme="majorHAnsi" w:hAnsiTheme="majorHAnsi" w:cstheme="majorHAnsi"/>
          <w:b/>
          <w:bCs/>
          <w:szCs w:val="24"/>
          <w:lang w:val="sv-SE"/>
        </w:rPr>
        <w:t>B</w:t>
      </w:r>
      <w:r w:rsidRPr="001D1FA3">
        <w:rPr>
          <w:rFonts w:asciiTheme="majorHAnsi" w:hAnsiTheme="majorHAnsi" w:cstheme="majorHAnsi"/>
          <w:bCs/>
          <w:szCs w:val="24"/>
          <w:lang w:val="sv-SE"/>
        </w:rPr>
        <w:t>.</w:t>
      </w:r>
      <w:r w:rsidRPr="001D1FA3">
        <w:rPr>
          <w:rFonts w:asciiTheme="majorHAnsi" w:hAnsiTheme="majorHAnsi" w:cstheme="majorHAnsi"/>
          <w:szCs w:val="24"/>
          <w:lang w:val="sv-SE"/>
        </w:rPr>
        <w:t xml:space="preserve"> chính trị, quân sự.         </w:t>
      </w:r>
      <w:r w:rsidRPr="00766D0A">
        <w:rPr>
          <w:rFonts w:asciiTheme="majorHAnsi" w:hAnsiTheme="majorHAnsi" w:cstheme="majorHAnsi"/>
          <w:b/>
          <w:bCs/>
          <w:szCs w:val="24"/>
        </w:rPr>
        <w:t>C</w:t>
      </w:r>
      <w:r w:rsidRPr="00803500">
        <w:rPr>
          <w:rFonts w:asciiTheme="majorHAnsi" w:hAnsiTheme="majorHAnsi" w:cstheme="majorHAnsi"/>
          <w:bCs/>
          <w:szCs w:val="24"/>
        </w:rPr>
        <w:t>.</w:t>
      </w:r>
      <w:r w:rsidRPr="00803500">
        <w:rPr>
          <w:rFonts w:asciiTheme="majorHAnsi" w:hAnsiTheme="majorHAnsi" w:cstheme="majorHAnsi"/>
          <w:szCs w:val="24"/>
        </w:rPr>
        <w:t xml:space="preserve"> quốc phòng an ninh. </w:t>
      </w:r>
      <w:r w:rsidRPr="00803500">
        <w:rPr>
          <w:rFonts w:asciiTheme="majorHAnsi" w:hAnsiTheme="majorHAnsi" w:cstheme="majorHAnsi"/>
          <w:szCs w:val="24"/>
        </w:rPr>
        <w:tab/>
      </w:r>
      <w:r w:rsidRPr="00766D0A">
        <w:rPr>
          <w:rFonts w:asciiTheme="majorHAnsi" w:hAnsiTheme="majorHAnsi" w:cstheme="majorHAnsi"/>
          <w:b/>
          <w:bCs/>
          <w:szCs w:val="24"/>
        </w:rPr>
        <w:t>D</w:t>
      </w:r>
      <w:r w:rsidRPr="00803500">
        <w:rPr>
          <w:rFonts w:asciiTheme="majorHAnsi" w:hAnsiTheme="majorHAnsi" w:cstheme="majorHAnsi"/>
          <w:bCs/>
          <w:szCs w:val="24"/>
        </w:rPr>
        <w:t>.</w:t>
      </w:r>
      <w:r w:rsidRPr="00803500">
        <w:rPr>
          <w:rFonts w:asciiTheme="majorHAnsi" w:hAnsiTheme="majorHAnsi" w:cstheme="majorHAnsi"/>
          <w:szCs w:val="24"/>
        </w:rPr>
        <w:t xml:space="preserve"> kinh tế, xã hội.</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bCs/>
          <w:szCs w:val="24"/>
        </w:rPr>
        <w:t xml:space="preserve">Câu 8. </w:t>
      </w:r>
      <w:r w:rsidRPr="00803500">
        <w:rPr>
          <w:rFonts w:asciiTheme="majorHAnsi" w:hAnsiTheme="majorHAnsi" w:cstheme="majorHAnsi"/>
          <w:b/>
          <w:szCs w:val="24"/>
        </w:rPr>
        <w:t>Năm 2010, quốc gia nào sau đây có nền kinh tế đứng thứ hai thế giới?</w:t>
      </w:r>
    </w:p>
    <w:p w:rsidR="001D1FA3" w:rsidRPr="00803500" w:rsidRDefault="001D1FA3" w:rsidP="001D1FA3">
      <w:pPr>
        <w:spacing w:line="240" w:lineRule="auto"/>
        <w:rPr>
          <w:rFonts w:asciiTheme="majorHAnsi" w:hAnsiTheme="majorHAnsi" w:cstheme="majorHAnsi"/>
          <w:szCs w:val="24"/>
        </w:rPr>
      </w:pPr>
      <w:r w:rsidRPr="00766D0A">
        <w:rPr>
          <w:rFonts w:asciiTheme="majorHAnsi" w:hAnsiTheme="majorHAnsi" w:cstheme="majorHAnsi"/>
          <w:b/>
          <w:bCs/>
          <w:szCs w:val="24"/>
        </w:rPr>
        <w:t>A</w:t>
      </w:r>
      <w:r w:rsidRPr="00803500">
        <w:rPr>
          <w:rFonts w:asciiTheme="majorHAnsi" w:hAnsiTheme="majorHAnsi" w:cstheme="majorHAnsi"/>
          <w:bCs/>
          <w:szCs w:val="24"/>
        </w:rPr>
        <w:t>.</w:t>
      </w:r>
      <w:r w:rsidRPr="00803500">
        <w:rPr>
          <w:rFonts w:asciiTheme="majorHAnsi" w:hAnsiTheme="majorHAnsi" w:cstheme="majorHAnsi"/>
          <w:szCs w:val="24"/>
        </w:rPr>
        <w:t xml:space="preserve"> Liên Xô. </w:t>
      </w:r>
      <w:r w:rsidRPr="00803500">
        <w:rPr>
          <w:rFonts w:asciiTheme="majorHAnsi" w:hAnsiTheme="majorHAnsi" w:cstheme="majorHAnsi"/>
          <w:szCs w:val="24"/>
        </w:rPr>
        <w:tab/>
      </w:r>
      <w:r w:rsidRPr="00803500">
        <w:rPr>
          <w:rFonts w:asciiTheme="majorHAnsi" w:hAnsiTheme="majorHAnsi" w:cstheme="majorHAnsi"/>
          <w:szCs w:val="24"/>
        </w:rPr>
        <w:tab/>
        <w:t xml:space="preserve">          </w:t>
      </w:r>
      <w:r w:rsidRPr="00766D0A">
        <w:rPr>
          <w:rFonts w:asciiTheme="majorHAnsi" w:hAnsiTheme="majorHAnsi" w:cstheme="majorHAnsi"/>
          <w:b/>
          <w:bCs/>
          <w:szCs w:val="24"/>
        </w:rPr>
        <w:t>B</w:t>
      </w:r>
      <w:r w:rsidRPr="00803500">
        <w:rPr>
          <w:rFonts w:asciiTheme="majorHAnsi" w:hAnsiTheme="majorHAnsi" w:cstheme="majorHAnsi"/>
          <w:bCs/>
          <w:szCs w:val="24"/>
        </w:rPr>
        <w:t>.</w:t>
      </w:r>
      <w:r w:rsidRPr="00803500">
        <w:rPr>
          <w:rFonts w:asciiTheme="majorHAnsi" w:hAnsiTheme="majorHAnsi" w:cstheme="majorHAnsi"/>
          <w:szCs w:val="24"/>
        </w:rPr>
        <w:t xml:space="preserve"> Nhật Bản.                      </w:t>
      </w:r>
      <w:r>
        <w:rPr>
          <w:rFonts w:asciiTheme="majorHAnsi" w:hAnsiTheme="majorHAnsi" w:cstheme="majorHAnsi"/>
          <w:b/>
          <w:bCs/>
          <w:szCs w:val="24"/>
        </w:rPr>
        <w:t>C</w:t>
      </w:r>
      <w:r w:rsidRPr="00803500">
        <w:rPr>
          <w:rFonts w:asciiTheme="majorHAnsi" w:hAnsiTheme="majorHAnsi" w:cstheme="majorHAnsi"/>
          <w:bCs/>
          <w:szCs w:val="24"/>
        </w:rPr>
        <w:t>.</w:t>
      </w:r>
      <w:r w:rsidRPr="00803500">
        <w:rPr>
          <w:rFonts w:asciiTheme="majorHAnsi" w:hAnsiTheme="majorHAnsi" w:cstheme="majorHAnsi"/>
          <w:szCs w:val="24"/>
        </w:rPr>
        <w:t xml:space="preserve"> Việt Nam. </w:t>
      </w:r>
      <w:r w:rsidRPr="00803500">
        <w:rPr>
          <w:rFonts w:asciiTheme="majorHAnsi" w:hAnsiTheme="majorHAnsi" w:cstheme="majorHAnsi"/>
          <w:szCs w:val="24"/>
        </w:rPr>
        <w:tab/>
        <w:t xml:space="preserve">                 </w:t>
      </w:r>
      <w:r w:rsidRPr="00766D0A">
        <w:rPr>
          <w:rFonts w:asciiTheme="majorHAnsi" w:hAnsiTheme="majorHAnsi" w:cstheme="majorHAnsi"/>
          <w:b/>
          <w:bCs/>
          <w:szCs w:val="24"/>
        </w:rPr>
        <w:t>D</w:t>
      </w:r>
      <w:r w:rsidRPr="00803500">
        <w:rPr>
          <w:rFonts w:asciiTheme="majorHAnsi" w:hAnsiTheme="majorHAnsi" w:cstheme="majorHAnsi"/>
          <w:bCs/>
          <w:szCs w:val="24"/>
        </w:rPr>
        <w:t>.</w:t>
      </w:r>
      <w:r w:rsidRPr="00803500">
        <w:rPr>
          <w:rFonts w:asciiTheme="majorHAnsi" w:hAnsiTheme="majorHAnsi" w:cstheme="majorHAnsi"/>
          <w:szCs w:val="24"/>
        </w:rPr>
        <w:t xml:space="preserve"> Trung Quốc.</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szCs w:val="24"/>
        </w:rPr>
        <w:t xml:space="preserve">Câu 9. </w:t>
      </w:r>
      <w:r w:rsidRPr="00803500">
        <w:rPr>
          <w:rFonts w:asciiTheme="majorHAnsi" w:hAnsiTheme="majorHAnsi" w:cstheme="majorHAnsi"/>
          <w:b/>
          <w:bCs/>
          <w:szCs w:val="24"/>
        </w:rPr>
        <w:t>Từ đầu thế kỉ XVI, các nước</w:t>
      </w:r>
      <w:r w:rsidRPr="00803500">
        <w:rPr>
          <w:rFonts w:asciiTheme="majorHAnsi" w:hAnsiTheme="majorHAnsi" w:cstheme="majorHAnsi"/>
          <w:b/>
          <w:szCs w:val="24"/>
        </w:rPr>
        <w:t xml:space="preserve"> phương Tây xâm nhập vào các nước Đông Nam Á thông qua hoạt động</w:t>
      </w:r>
    </w:p>
    <w:p w:rsidR="001D1FA3" w:rsidRPr="00803500" w:rsidRDefault="001D1FA3" w:rsidP="001D1FA3">
      <w:pPr>
        <w:spacing w:line="240" w:lineRule="auto"/>
        <w:rPr>
          <w:rFonts w:asciiTheme="majorHAnsi" w:hAnsiTheme="majorHAnsi" w:cstheme="majorHAnsi"/>
          <w:szCs w:val="24"/>
        </w:rPr>
      </w:pPr>
      <w:r w:rsidRPr="00766D0A">
        <w:rPr>
          <w:rFonts w:asciiTheme="majorHAnsi" w:hAnsiTheme="majorHAnsi" w:cstheme="majorHAnsi"/>
          <w:b/>
          <w:szCs w:val="24"/>
        </w:rPr>
        <w:t>A</w:t>
      </w:r>
      <w:r w:rsidRPr="00803500">
        <w:rPr>
          <w:rFonts w:asciiTheme="majorHAnsi" w:hAnsiTheme="majorHAnsi" w:cstheme="majorHAnsi"/>
          <w:szCs w:val="24"/>
        </w:rPr>
        <w:t xml:space="preserve">. truyền giáo.                      </w:t>
      </w:r>
      <w:r w:rsidRPr="00766D0A">
        <w:rPr>
          <w:rFonts w:asciiTheme="majorHAnsi" w:hAnsiTheme="majorHAnsi" w:cstheme="majorHAnsi"/>
          <w:b/>
          <w:szCs w:val="24"/>
        </w:rPr>
        <w:t>B</w:t>
      </w:r>
      <w:r w:rsidRPr="00803500">
        <w:rPr>
          <w:rFonts w:asciiTheme="majorHAnsi" w:hAnsiTheme="majorHAnsi" w:cstheme="majorHAnsi"/>
          <w:szCs w:val="24"/>
        </w:rPr>
        <w:t xml:space="preserve">. thể thao.                        </w:t>
      </w:r>
      <w:r w:rsidRPr="00766D0A">
        <w:rPr>
          <w:rFonts w:asciiTheme="majorHAnsi" w:hAnsiTheme="majorHAnsi" w:cstheme="majorHAnsi"/>
          <w:b/>
          <w:szCs w:val="24"/>
        </w:rPr>
        <w:t>C</w:t>
      </w:r>
      <w:r w:rsidRPr="00803500">
        <w:rPr>
          <w:rFonts w:asciiTheme="majorHAnsi" w:hAnsiTheme="majorHAnsi" w:cstheme="majorHAnsi"/>
          <w:szCs w:val="24"/>
        </w:rPr>
        <w:t xml:space="preserve">. du lịch.                              </w:t>
      </w:r>
      <w:r w:rsidRPr="00766D0A">
        <w:rPr>
          <w:rFonts w:asciiTheme="majorHAnsi" w:hAnsiTheme="majorHAnsi" w:cstheme="majorHAnsi"/>
          <w:b/>
          <w:szCs w:val="24"/>
        </w:rPr>
        <w:t>D</w:t>
      </w:r>
      <w:r w:rsidRPr="00803500">
        <w:rPr>
          <w:rFonts w:asciiTheme="majorHAnsi" w:hAnsiTheme="majorHAnsi" w:cstheme="majorHAnsi"/>
          <w:szCs w:val="24"/>
        </w:rPr>
        <w:t xml:space="preserve">. nhân đạo. </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szCs w:val="24"/>
        </w:rPr>
        <w:t xml:space="preserve">Câu 10. Quá trình xâm lược của thực dân phương Tây vào khu vực Đông Nam Á diễn ra trong bối cảnh chế độ phong kiến ở Đông Nam Á </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A</w:t>
      </w:r>
      <w:r w:rsidRPr="00803500">
        <w:rPr>
          <w:rFonts w:asciiTheme="majorHAnsi" w:hAnsiTheme="majorHAnsi" w:cstheme="majorHAnsi"/>
          <w:szCs w:val="24"/>
        </w:rPr>
        <w:t xml:space="preserve">. suy thoái khủng hoảng về chính trị, kinh tế, xã hội.   </w:t>
      </w:r>
      <w:r w:rsidRPr="009432D1">
        <w:rPr>
          <w:rFonts w:asciiTheme="majorHAnsi" w:hAnsiTheme="majorHAnsi" w:cstheme="majorHAnsi"/>
          <w:b/>
          <w:szCs w:val="24"/>
        </w:rPr>
        <w:t>B</w:t>
      </w:r>
      <w:r w:rsidRPr="00803500">
        <w:rPr>
          <w:rFonts w:asciiTheme="majorHAnsi" w:hAnsiTheme="majorHAnsi" w:cstheme="majorHAnsi"/>
          <w:szCs w:val="24"/>
        </w:rPr>
        <w:t>. đang trong giai đoạn bắt đấu hình thành.</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C</w:t>
      </w:r>
      <w:r w:rsidRPr="00803500">
        <w:rPr>
          <w:rFonts w:asciiTheme="majorHAnsi" w:hAnsiTheme="majorHAnsi" w:cstheme="majorHAnsi"/>
          <w:szCs w:val="24"/>
        </w:rPr>
        <w:t xml:space="preserve">. trong giai đoạn phát triển mạnh về kinh tế.    </w:t>
      </w:r>
      <w:r>
        <w:rPr>
          <w:rFonts w:asciiTheme="majorHAnsi" w:hAnsiTheme="majorHAnsi" w:cstheme="majorHAnsi"/>
          <w:szCs w:val="24"/>
        </w:rPr>
        <w:t xml:space="preserve">      </w:t>
      </w:r>
      <w:r w:rsidRPr="009432D1">
        <w:rPr>
          <w:rFonts w:asciiTheme="majorHAnsi" w:hAnsiTheme="majorHAnsi" w:cstheme="majorHAnsi"/>
          <w:b/>
          <w:szCs w:val="24"/>
        </w:rPr>
        <w:t>D</w:t>
      </w:r>
      <w:r w:rsidRPr="00803500">
        <w:rPr>
          <w:rFonts w:asciiTheme="majorHAnsi" w:hAnsiTheme="majorHAnsi" w:cstheme="majorHAnsi"/>
          <w:szCs w:val="24"/>
        </w:rPr>
        <w:t>. đạt nhiều thành tựu rực rỡ về khoa học- kĩ thuật.</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szCs w:val="24"/>
        </w:rPr>
        <w:lastRenderedPageBreak/>
        <w:t xml:space="preserve">Câu 11. Quốc gia nào sau đây đã mở đầu cho quá trình xâm lược của thực dân phương Tây vào khu vực Đông Nam Á </w:t>
      </w:r>
      <w:r>
        <w:rPr>
          <w:rFonts w:asciiTheme="majorHAnsi" w:hAnsiTheme="majorHAnsi" w:cstheme="majorHAnsi"/>
          <w:b/>
          <w:szCs w:val="24"/>
        </w:rPr>
        <w:t>?</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A</w:t>
      </w:r>
      <w:r w:rsidRPr="00803500">
        <w:rPr>
          <w:rFonts w:asciiTheme="majorHAnsi" w:hAnsiTheme="majorHAnsi" w:cstheme="majorHAnsi"/>
          <w:szCs w:val="24"/>
        </w:rPr>
        <w:t xml:space="preserve">. Bồ Đào Nha.                         </w:t>
      </w:r>
      <w:r w:rsidRPr="009432D1">
        <w:rPr>
          <w:rFonts w:asciiTheme="majorHAnsi" w:hAnsiTheme="majorHAnsi" w:cstheme="majorHAnsi"/>
          <w:b/>
          <w:szCs w:val="24"/>
        </w:rPr>
        <w:t>B</w:t>
      </w:r>
      <w:r w:rsidRPr="00803500">
        <w:rPr>
          <w:rFonts w:asciiTheme="majorHAnsi" w:hAnsiTheme="majorHAnsi" w:cstheme="majorHAnsi"/>
          <w:szCs w:val="24"/>
        </w:rPr>
        <w:t xml:space="preserve">. Tây Ban Nha.                          </w:t>
      </w:r>
      <w:r w:rsidRPr="009432D1">
        <w:rPr>
          <w:rFonts w:asciiTheme="majorHAnsi" w:hAnsiTheme="majorHAnsi" w:cstheme="majorHAnsi"/>
          <w:b/>
          <w:szCs w:val="24"/>
        </w:rPr>
        <w:t>C</w:t>
      </w:r>
      <w:r w:rsidRPr="00803500">
        <w:rPr>
          <w:rFonts w:asciiTheme="majorHAnsi" w:hAnsiTheme="majorHAnsi" w:cstheme="majorHAnsi"/>
          <w:szCs w:val="24"/>
        </w:rPr>
        <w:t xml:space="preserve">. Anh.                        </w:t>
      </w:r>
      <w:r w:rsidRPr="009432D1">
        <w:rPr>
          <w:rFonts w:asciiTheme="majorHAnsi" w:hAnsiTheme="majorHAnsi" w:cstheme="majorHAnsi"/>
          <w:b/>
          <w:szCs w:val="24"/>
        </w:rPr>
        <w:t>D</w:t>
      </w:r>
      <w:r w:rsidRPr="00803500">
        <w:rPr>
          <w:rFonts w:asciiTheme="majorHAnsi" w:hAnsiTheme="majorHAnsi" w:cstheme="majorHAnsi"/>
          <w:szCs w:val="24"/>
        </w:rPr>
        <w:t>. Pháp.</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szCs w:val="24"/>
        </w:rPr>
        <w:t>Câu 12. Nội dung nào sau đây là tiền đề về xã hội dẫn đến sự bùng nổ và thắng lợi của các cuộc cách mạng tư sản từ giữa thế kỉ XVI đến đầu thế kỉ XX?</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A</w:t>
      </w:r>
      <w:r w:rsidRPr="00803500">
        <w:rPr>
          <w:rFonts w:asciiTheme="majorHAnsi" w:hAnsiTheme="majorHAnsi" w:cstheme="majorHAnsi"/>
          <w:szCs w:val="24"/>
        </w:rPr>
        <w:t>. Quan hệ sản xuất tư bản chủ nghĩa thay thế hoàn toàn quan hệ phong kiến.</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B</w:t>
      </w:r>
      <w:r w:rsidRPr="00803500">
        <w:rPr>
          <w:rFonts w:asciiTheme="majorHAnsi" w:hAnsiTheme="majorHAnsi" w:cstheme="majorHAnsi"/>
          <w:szCs w:val="24"/>
        </w:rPr>
        <w:t>. Giai cấp tư sản và đồng minh có thế lực rất lớn cả về kinh tế và chính trị.</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C</w:t>
      </w:r>
      <w:r w:rsidRPr="00803500">
        <w:rPr>
          <w:rFonts w:asciiTheme="majorHAnsi" w:hAnsiTheme="majorHAnsi" w:cstheme="majorHAnsi"/>
          <w:szCs w:val="24"/>
        </w:rPr>
        <w:t>. Triết học Ánh sáng ra đời, thức tĩnh, dọn đường cho quần chúng đấu tranh.</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D</w:t>
      </w:r>
      <w:r w:rsidRPr="00803500">
        <w:rPr>
          <w:rFonts w:asciiTheme="majorHAnsi" w:hAnsiTheme="majorHAnsi" w:cstheme="majorHAnsi"/>
          <w:szCs w:val="24"/>
        </w:rPr>
        <w:t xml:space="preserve">. </w:t>
      </w:r>
      <w:r w:rsidRPr="00803500">
        <w:rPr>
          <w:rFonts w:asciiTheme="majorHAnsi" w:hAnsiTheme="majorHAnsi" w:cstheme="majorHAnsi"/>
          <w:bCs/>
          <w:szCs w:val="24"/>
        </w:rPr>
        <w:t>Mâu thuẫn giữa giai cấp tư sản với quý tộc phong kiến ngày càng sâu sắc.</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szCs w:val="24"/>
        </w:rPr>
        <w:t xml:space="preserve">Câu 13. </w:t>
      </w:r>
      <w:r w:rsidRPr="00803500">
        <w:rPr>
          <w:rFonts w:asciiTheme="majorHAnsi" w:hAnsiTheme="majorHAnsi" w:cstheme="majorHAnsi"/>
          <w:b/>
          <w:bCs/>
          <w:szCs w:val="24"/>
        </w:rPr>
        <w:t>Nội dung nào sau đây</w:t>
      </w:r>
      <w:r w:rsidRPr="00803500">
        <w:rPr>
          <w:rFonts w:asciiTheme="majorHAnsi" w:hAnsiTheme="majorHAnsi" w:cstheme="majorHAnsi"/>
          <w:b/>
          <w:szCs w:val="24"/>
        </w:rPr>
        <w:t xml:space="preserve"> là </w:t>
      </w:r>
      <w:r w:rsidRPr="00803500">
        <w:rPr>
          <w:rFonts w:asciiTheme="majorHAnsi" w:hAnsiTheme="majorHAnsi" w:cstheme="majorHAnsi"/>
          <w:b/>
          <w:bCs/>
          <w:szCs w:val="24"/>
        </w:rPr>
        <w:t>đúng</w:t>
      </w:r>
      <w:r w:rsidRPr="00803500">
        <w:rPr>
          <w:rFonts w:asciiTheme="majorHAnsi" w:hAnsiTheme="majorHAnsi" w:cstheme="majorHAnsi"/>
          <w:b/>
          <w:szCs w:val="24"/>
        </w:rPr>
        <w:t xml:space="preserve"> về bối cảnh các nước Đông Nam Á trước khi trở thành thuộc địa của thực dân phương Tây?</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A</w:t>
      </w:r>
      <w:r w:rsidRPr="00803500">
        <w:rPr>
          <w:rFonts w:asciiTheme="majorHAnsi" w:hAnsiTheme="majorHAnsi" w:cstheme="majorHAnsi"/>
          <w:szCs w:val="24"/>
        </w:rPr>
        <w:t xml:space="preserve">. Nhiều cuộc nổi dậy chống lại chế độ phong kiến.    </w:t>
      </w:r>
      <w:r w:rsidRPr="009432D1">
        <w:rPr>
          <w:rFonts w:asciiTheme="majorHAnsi" w:hAnsiTheme="majorHAnsi" w:cstheme="majorHAnsi"/>
          <w:b/>
          <w:szCs w:val="24"/>
        </w:rPr>
        <w:t>B</w:t>
      </w:r>
      <w:r w:rsidRPr="00803500">
        <w:rPr>
          <w:rFonts w:asciiTheme="majorHAnsi" w:hAnsiTheme="majorHAnsi" w:cstheme="majorHAnsi"/>
          <w:szCs w:val="24"/>
        </w:rPr>
        <w:t>. Nhà nước phong kiến đang phát triển.</w:t>
      </w:r>
    </w:p>
    <w:p w:rsidR="001D1FA3" w:rsidRPr="00803500" w:rsidRDefault="001D1FA3" w:rsidP="001D1FA3">
      <w:pPr>
        <w:spacing w:line="240" w:lineRule="auto"/>
        <w:rPr>
          <w:rFonts w:asciiTheme="majorHAnsi" w:hAnsiTheme="majorHAnsi" w:cstheme="majorHAnsi"/>
          <w:szCs w:val="24"/>
        </w:rPr>
      </w:pPr>
      <w:r w:rsidRPr="009432D1">
        <w:rPr>
          <w:rFonts w:asciiTheme="majorHAnsi" w:hAnsiTheme="majorHAnsi" w:cstheme="majorHAnsi"/>
          <w:b/>
          <w:szCs w:val="24"/>
        </w:rPr>
        <w:t>C</w:t>
      </w:r>
      <w:r w:rsidRPr="00803500">
        <w:rPr>
          <w:rFonts w:asciiTheme="majorHAnsi" w:hAnsiTheme="majorHAnsi" w:cstheme="majorHAnsi"/>
          <w:szCs w:val="24"/>
        </w:rPr>
        <w:t xml:space="preserve">. Các nước đánh mất bản sắc văn hóa dân tộc.            </w:t>
      </w:r>
      <w:r w:rsidRPr="009432D1">
        <w:rPr>
          <w:rFonts w:asciiTheme="majorHAnsi" w:hAnsiTheme="majorHAnsi" w:cstheme="majorHAnsi"/>
          <w:b/>
          <w:szCs w:val="24"/>
        </w:rPr>
        <w:t>D</w:t>
      </w:r>
      <w:r w:rsidRPr="00803500">
        <w:rPr>
          <w:rFonts w:asciiTheme="majorHAnsi" w:hAnsiTheme="majorHAnsi" w:cstheme="majorHAnsi"/>
          <w:szCs w:val="24"/>
        </w:rPr>
        <w:t>. Nhân dân không hợp tác với phong kiến.</w:t>
      </w:r>
    </w:p>
    <w:p w:rsidR="001D1FA3" w:rsidRPr="00803500" w:rsidRDefault="001D1FA3" w:rsidP="001D1FA3">
      <w:pPr>
        <w:spacing w:line="240" w:lineRule="auto"/>
        <w:jc w:val="both"/>
        <w:rPr>
          <w:rFonts w:asciiTheme="majorHAnsi" w:hAnsiTheme="majorHAnsi" w:cstheme="majorHAnsi"/>
          <w:b/>
          <w:szCs w:val="24"/>
        </w:rPr>
      </w:pPr>
      <w:r w:rsidRPr="00803500">
        <w:rPr>
          <w:rFonts w:asciiTheme="majorHAnsi" w:hAnsiTheme="majorHAnsi" w:cstheme="majorHAnsi"/>
          <w:b/>
          <w:szCs w:val="24"/>
        </w:rPr>
        <w:t>Câu 14. Cuộc Duy Tân Minh Trị (1868) ở Nhật Bản và cuộc cách mạng Tân Hợi (1911) ở Trung Quốc có điểm tương đồng nào sau đây?</w:t>
      </w:r>
    </w:p>
    <w:p w:rsidR="001D1FA3" w:rsidRPr="00A57D73" w:rsidRDefault="001D1FA3" w:rsidP="001D1FA3">
      <w:pPr>
        <w:spacing w:line="240" w:lineRule="auto"/>
        <w:jc w:val="both"/>
        <w:rPr>
          <w:rFonts w:asciiTheme="majorHAnsi" w:hAnsiTheme="majorHAnsi" w:cstheme="majorHAnsi"/>
          <w:szCs w:val="24"/>
        </w:rPr>
      </w:pPr>
      <w:r w:rsidRPr="009432D1">
        <w:rPr>
          <w:rFonts w:asciiTheme="majorHAnsi" w:hAnsiTheme="majorHAnsi" w:cstheme="majorHAnsi"/>
          <w:b/>
          <w:szCs w:val="24"/>
        </w:rPr>
        <w:t>A</w:t>
      </w:r>
      <w:r w:rsidRPr="00A57D73">
        <w:rPr>
          <w:rFonts w:asciiTheme="majorHAnsi" w:hAnsiTheme="majorHAnsi" w:cstheme="majorHAnsi"/>
          <w:szCs w:val="24"/>
        </w:rPr>
        <w:t>. Là cuộc cách mạng dân chủ tư sản triệt để</w:t>
      </w:r>
      <w:r>
        <w:rPr>
          <w:rFonts w:asciiTheme="majorHAnsi" w:hAnsiTheme="majorHAnsi" w:cstheme="majorHAnsi"/>
          <w:szCs w:val="24"/>
        </w:rPr>
        <w:t xml:space="preserve">. </w:t>
      </w:r>
      <w:r w:rsidRPr="009432D1">
        <w:rPr>
          <w:rFonts w:asciiTheme="majorHAnsi" w:hAnsiTheme="majorHAnsi" w:cstheme="majorHAnsi"/>
          <w:b/>
          <w:szCs w:val="24"/>
        </w:rPr>
        <w:t>B</w:t>
      </w:r>
      <w:r w:rsidRPr="00A57D73">
        <w:rPr>
          <w:rFonts w:asciiTheme="majorHAnsi" w:hAnsiTheme="majorHAnsi" w:cstheme="majorHAnsi"/>
          <w:szCs w:val="24"/>
        </w:rPr>
        <w:t>. Là cuộc cách mạng tư sản nhưng không triệt để.</w:t>
      </w:r>
    </w:p>
    <w:p w:rsidR="001D1FA3" w:rsidRPr="00A57D73" w:rsidRDefault="001D1FA3" w:rsidP="001D1FA3">
      <w:pPr>
        <w:spacing w:line="240" w:lineRule="auto"/>
        <w:jc w:val="both"/>
        <w:rPr>
          <w:rFonts w:asciiTheme="majorHAnsi" w:hAnsiTheme="majorHAnsi" w:cstheme="majorHAnsi"/>
          <w:szCs w:val="24"/>
        </w:rPr>
      </w:pPr>
      <w:r w:rsidRPr="009432D1">
        <w:rPr>
          <w:rFonts w:asciiTheme="majorHAnsi" w:hAnsiTheme="majorHAnsi" w:cstheme="majorHAnsi"/>
          <w:b/>
          <w:szCs w:val="24"/>
        </w:rPr>
        <w:t>C</w:t>
      </w:r>
      <w:r w:rsidRPr="00A57D73">
        <w:rPr>
          <w:rFonts w:asciiTheme="majorHAnsi" w:hAnsiTheme="majorHAnsi" w:cstheme="majorHAnsi"/>
          <w:szCs w:val="24"/>
        </w:rPr>
        <w:t xml:space="preserve">. Là cuộc chiến tranh giải phóng dân tộc.       </w:t>
      </w:r>
      <w:r w:rsidRPr="009432D1">
        <w:rPr>
          <w:rFonts w:asciiTheme="majorHAnsi" w:hAnsiTheme="majorHAnsi" w:cstheme="majorHAnsi"/>
          <w:b/>
          <w:szCs w:val="24"/>
        </w:rPr>
        <w:t>D</w:t>
      </w:r>
      <w:r w:rsidRPr="00A57D73">
        <w:rPr>
          <w:rFonts w:asciiTheme="majorHAnsi" w:hAnsiTheme="majorHAnsi" w:cstheme="majorHAnsi"/>
          <w:szCs w:val="24"/>
        </w:rPr>
        <w:t>. Giải quyết được vấn đề ruộng đất cho nông dân.</w:t>
      </w:r>
    </w:p>
    <w:p w:rsidR="001D1FA3" w:rsidRPr="00803500" w:rsidRDefault="001D1FA3" w:rsidP="001D1FA3">
      <w:pPr>
        <w:pStyle w:val="NormalWeb"/>
        <w:spacing w:before="0" w:beforeAutospacing="0" w:after="0" w:afterAutospacing="0"/>
        <w:ind w:right="48"/>
        <w:jc w:val="both"/>
        <w:rPr>
          <w:b/>
        </w:rPr>
      </w:pPr>
      <w:r w:rsidRPr="00803500">
        <w:rPr>
          <w:b/>
          <w:bCs/>
        </w:rPr>
        <w:t>Câu 15.</w:t>
      </w:r>
      <w:r w:rsidRPr="00803500">
        <w:rPr>
          <w:b/>
        </w:rPr>
        <w:t xml:space="preserve"> Nội dung nào sau đây phản ánh </w:t>
      </w:r>
      <w:r w:rsidRPr="00803500">
        <w:rPr>
          <w:b/>
          <w:bCs/>
        </w:rPr>
        <w:t>đúng</w:t>
      </w:r>
      <w:r w:rsidRPr="00803500">
        <w:rPr>
          <w:b/>
        </w:rPr>
        <w:t xml:space="preserve"> ý nghĩa của Cách mạng Tân Hợi (1911) ở Trung Quốc?</w:t>
      </w:r>
    </w:p>
    <w:p w:rsidR="001D1FA3" w:rsidRPr="00A57D73" w:rsidRDefault="001D1FA3" w:rsidP="001D1FA3">
      <w:pPr>
        <w:pStyle w:val="NormalWeb"/>
        <w:spacing w:before="0" w:beforeAutospacing="0" w:after="0" w:afterAutospacing="0" w:line="360" w:lineRule="auto"/>
        <w:ind w:right="45"/>
        <w:jc w:val="both"/>
      </w:pPr>
      <w:r w:rsidRPr="009432D1">
        <w:rPr>
          <w:b/>
        </w:rPr>
        <w:t>A</w:t>
      </w:r>
      <w:r w:rsidRPr="00A57D73">
        <w:t>. Lật đổ ách thống trị của các nước đế quốc.</w:t>
      </w:r>
    </w:p>
    <w:p w:rsidR="001D1FA3" w:rsidRPr="00A57D73" w:rsidRDefault="001D1FA3" w:rsidP="001D1FA3">
      <w:pPr>
        <w:pStyle w:val="NormalWeb"/>
        <w:spacing w:before="0" w:beforeAutospacing="0" w:after="0" w:afterAutospacing="0" w:line="360" w:lineRule="auto"/>
        <w:ind w:right="45"/>
        <w:jc w:val="both"/>
      </w:pPr>
      <w:r w:rsidRPr="009432D1">
        <w:rPr>
          <w:b/>
        </w:rPr>
        <w:t>B</w:t>
      </w:r>
      <w:r w:rsidRPr="00A57D73">
        <w:t>. Xóa bỏ hoàn toàn tàn dư phong kiến lỗi thời.</w:t>
      </w:r>
    </w:p>
    <w:p w:rsidR="001D1FA3" w:rsidRPr="00A57D73" w:rsidRDefault="001D1FA3" w:rsidP="001D1FA3">
      <w:pPr>
        <w:pStyle w:val="NormalWeb"/>
        <w:spacing w:before="0" w:beforeAutospacing="0" w:after="0" w:afterAutospacing="0" w:line="360" w:lineRule="auto"/>
        <w:ind w:right="45"/>
        <w:jc w:val="both"/>
      </w:pPr>
      <w:r>
        <w:rPr>
          <w:b/>
        </w:rPr>
        <w:t>C</w:t>
      </w:r>
      <w:r w:rsidRPr="00A57D73">
        <w:t>. Lật đổ chế độ phong kiến tồn tại lâu đời ở Trung Quốc.</w:t>
      </w:r>
    </w:p>
    <w:p w:rsidR="001D1FA3" w:rsidRPr="00A57D73" w:rsidRDefault="001D1FA3" w:rsidP="001D1FA3">
      <w:pPr>
        <w:pStyle w:val="NormalWeb"/>
        <w:spacing w:before="0" w:beforeAutospacing="0" w:after="0" w:afterAutospacing="0" w:line="360" w:lineRule="auto"/>
        <w:ind w:right="45"/>
        <w:jc w:val="both"/>
      </w:pPr>
      <w:r w:rsidRPr="009432D1">
        <w:rPr>
          <w:b/>
        </w:rPr>
        <w:t>D</w:t>
      </w:r>
      <w:r w:rsidRPr="00A57D73">
        <w:t>. Giải quyết triệt để vấn đề ruộng đất cho nông dân.</w:t>
      </w:r>
    </w:p>
    <w:p w:rsidR="001D1FA3" w:rsidRPr="001D1FA3" w:rsidRDefault="001D1FA3" w:rsidP="001D1FA3">
      <w:pPr>
        <w:spacing w:line="240" w:lineRule="auto"/>
        <w:jc w:val="both"/>
        <w:rPr>
          <w:rFonts w:asciiTheme="majorHAnsi" w:hAnsiTheme="majorHAnsi" w:cstheme="majorHAnsi"/>
          <w:b/>
          <w:szCs w:val="24"/>
          <w:lang w:val="vi-VN"/>
        </w:rPr>
      </w:pPr>
      <w:r w:rsidRPr="001D1FA3">
        <w:rPr>
          <w:rFonts w:asciiTheme="majorHAnsi" w:hAnsiTheme="majorHAnsi" w:cstheme="majorHAnsi"/>
          <w:b/>
          <w:szCs w:val="24"/>
          <w:lang w:val="vi-VN"/>
        </w:rPr>
        <w:t>Câu 16. Các cuộc cách mạng tư sản từ giữa thế kỉ XVI đến đầu thế kỉ XX thắng lợi có ý nghĩa quan trọng nào sau đây?</w:t>
      </w:r>
    </w:p>
    <w:p w:rsidR="001D1FA3" w:rsidRPr="001D1FA3" w:rsidRDefault="001D1FA3" w:rsidP="001D1FA3">
      <w:pPr>
        <w:spacing w:line="240" w:lineRule="auto"/>
        <w:jc w:val="both"/>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xml:space="preserve">. Giải quyết triệt để mọi yêu cầu của nông dân.    </w:t>
      </w:r>
      <w:r w:rsidRPr="001D1FA3">
        <w:rPr>
          <w:rFonts w:asciiTheme="majorHAnsi" w:hAnsiTheme="majorHAnsi" w:cstheme="majorHAnsi"/>
          <w:b/>
          <w:szCs w:val="24"/>
          <w:lang w:val="vi-VN"/>
        </w:rPr>
        <w:t>B</w:t>
      </w:r>
      <w:r w:rsidRPr="001D1FA3">
        <w:rPr>
          <w:rFonts w:asciiTheme="majorHAnsi" w:hAnsiTheme="majorHAnsi" w:cstheme="majorHAnsi"/>
          <w:szCs w:val="24"/>
          <w:lang w:val="vi-VN"/>
        </w:rPr>
        <w:t>. Xóa bỏ được tình trạng áp bức trong xã hội.</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xml:space="preserve">. Thúc đẩy lực lượng sản xuất phát                           </w:t>
      </w:r>
      <w:r w:rsidRPr="001D1FA3">
        <w:rPr>
          <w:rFonts w:asciiTheme="majorHAnsi" w:hAnsiTheme="majorHAnsi" w:cstheme="majorHAnsi"/>
          <w:b/>
          <w:szCs w:val="24"/>
          <w:lang w:val="vi-VN"/>
        </w:rPr>
        <w:t>D</w:t>
      </w:r>
      <w:r w:rsidRPr="001D1FA3">
        <w:rPr>
          <w:rFonts w:asciiTheme="majorHAnsi" w:hAnsiTheme="majorHAnsi" w:cstheme="majorHAnsi"/>
          <w:szCs w:val="24"/>
          <w:lang w:val="vi-VN"/>
        </w:rPr>
        <w:t xml:space="preserve">. </w:t>
      </w:r>
      <w:r w:rsidRPr="001D1FA3">
        <w:rPr>
          <w:rFonts w:asciiTheme="majorHAnsi" w:hAnsiTheme="majorHAnsi" w:cstheme="majorHAnsi"/>
          <w:bCs/>
          <w:szCs w:val="24"/>
          <w:lang w:val="vi-VN"/>
        </w:rPr>
        <w:t>Đưa giai cấp công nhân lên nắm chính quyền.</w:t>
      </w:r>
    </w:p>
    <w:p w:rsidR="001D1FA3" w:rsidRPr="001D1FA3" w:rsidRDefault="001D1FA3" w:rsidP="001D1FA3">
      <w:pPr>
        <w:spacing w:line="240" w:lineRule="auto"/>
        <w:jc w:val="both"/>
        <w:rPr>
          <w:rFonts w:asciiTheme="majorHAnsi" w:hAnsiTheme="majorHAnsi" w:cstheme="majorHAnsi"/>
          <w:b/>
          <w:szCs w:val="24"/>
          <w:lang w:val="vi-VN"/>
        </w:rPr>
      </w:pPr>
      <w:r w:rsidRPr="001D1FA3">
        <w:rPr>
          <w:rFonts w:asciiTheme="majorHAnsi" w:hAnsiTheme="majorHAnsi" w:cstheme="majorHAnsi"/>
          <w:b/>
          <w:szCs w:val="24"/>
          <w:lang w:val="vi-VN"/>
        </w:rPr>
        <w:t>Câu 17. Nội dung nào sau đây tạo cơ sở cho bước chuyển biến của chủ nghĩa tư bản từ tự do cạnh tranh sang giai đoạn độc quyền?</w:t>
      </w:r>
    </w:p>
    <w:p w:rsidR="001D1FA3" w:rsidRPr="001D1FA3" w:rsidRDefault="001D1FA3" w:rsidP="001D1FA3">
      <w:pPr>
        <w:spacing w:line="240" w:lineRule="auto"/>
        <w:jc w:val="both"/>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xml:space="preserve">. Quá trình hợp tác ở các nước tư bản.                  </w:t>
      </w:r>
      <w:r w:rsidRPr="001D1FA3">
        <w:rPr>
          <w:rFonts w:asciiTheme="majorHAnsi" w:hAnsiTheme="majorHAnsi" w:cstheme="majorHAnsi"/>
          <w:b/>
          <w:szCs w:val="24"/>
          <w:lang w:val="vi-VN"/>
        </w:rPr>
        <w:t>B</w:t>
      </w:r>
      <w:r w:rsidRPr="001D1FA3">
        <w:rPr>
          <w:rFonts w:asciiTheme="majorHAnsi" w:hAnsiTheme="majorHAnsi" w:cstheme="majorHAnsi"/>
          <w:szCs w:val="24"/>
          <w:lang w:val="vi-VN"/>
        </w:rPr>
        <w:t>. Sự phát triển của các tổ chức độc quyền.</w:t>
      </w:r>
    </w:p>
    <w:p w:rsidR="001D1FA3" w:rsidRPr="001D1FA3" w:rsidRDefault="001D1FA3" w:rsidP="001D1FA3">
      <w:pPr>
        <w:spacing w:line="240" w:lineRule="auto"/>
        <w:jc w:val="both"/>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xml:space="preserve">. Nhiều trung tâm kinh tế - tài chính ra đời.          </w:t>
      </w:r>
      <w:r w:rsidRPr="001D1FA3">
        <w:rPr>
          <w:rFonts w:asciiTheme="majorHAnsi" w:hAnsiTheme="majorHAnsi" w:cstheme="majorHAnsi"/>
          <w:b/>
          <w:szCs w:val="24"/>
          <w:lang w:val="vi-VN"/>
        </w:rPr>
        <w:t>D</w:t>
      </w:r>
      <w:r w:rsidRPr="001D1FA3">
        <w:rPr>
          <w:rFonts w:asciiTheme="majorHAnsi" w:hAnsiTheme="majorHAnsi" w:cstheme="majorHAnsi"/>
          <w:szCs w:val="24"/>
          <w:lang w:val="vi-VN"/>
        </w:rPr>
        <w:t>. Sự ra đời nhiều tổ chức liên kết khu vực.</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szCs w:val="24"/>
          <w:lang w:val="vi-VN"/>
        </w:rPr>
        <w:t xml:space="preserve">Câu 18. Nội dung nào sau đây phản ánh </w:t>
      </w:r>
      <w:r w:rsidRPr="001D1FA3">
        <w:rPr>
          <w:rFonts w:asciiTheme="majorHAnsi" w:hAnsiTheme="majorHAnsi" w:cstheme="majorHAnsi"/>
          <w:b/>
          <w:bCs/>
          <w:szCs w:val="24"/>
          <w:lang w:val="vi-VN"/>
        </w:rPr>
        <w:t>đúng</w:t>
      </w:r>
      <w:r w:rsidRPr="001D1FA3">
        <w:rPr>
          <w:rFonts w:asciiTheme="majorHAnsi" w:hAnsiTheme="majorHAnsi" w:cstheme="majorHAnsi"/>
          <w:b/>
          <w:szCs w:val="24"/>
          <w:lang w:val="vi-VN"/>
        </w:rPr>
        <w:t xml:space="preserve"> về bản chất chủ nghĩa tư bản hiện đại?</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Luôn tìm cách xóa bỏ sự chênh lệch giàu nghèo và những bất công xã hội.</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Theo đuổi lợi nhuận là mục tiêu cao nhất và cuối cùng của các nhà tư bản.</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Đầu tư, hợp tác nhằm mục tiêu thúc đẩy sự phát triến kinh tế toàn cầu.</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D</w:t>
      </w:r>
      <w:r w:rsidRPr="001D1FA3">
        <w:rPr>
          <w:rFonts w:asciiTheme="majorHAnsi" w:hAnsiTheme="majorHAnsi" w:cstheme="majorHAnsi"/>
          <w:szCs w:val="24"/>
          <w:lang w:val="vi-VN"/>
        </w:rPr>
        <w:t>. Không ngừng đấu tranh đòi quyền lợi chính đáng cho người lao động.</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szCs w:val="24"/>
          <w:lang w:val="vi-VN"/>
        </w:rPr>
        <w:t>Câu 19. Nội dung nào sau đây không phải là thách thức mà chủ nghĩa tư bản hiện đại đang phải đối mặt?</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xml:space="preserve">. Khủng hoảng kinh tế, tài chính.                          </w:t>
      </w:r>
      <w:r w:rsidRPr="001D1FA3">
        <w:rPr>
          <w:rFonts w:asciiTheme="majorHAnsi" w:hAnsiTheme="majorHAnsi" w:cstheme="majorHAnsi"/>
          <w:b/>
          <w:szCs w:val="24"/>
          <w:lang w:val="vi-VN"/>
        </w:rPr>
        <w:t>B</w:t>
      </w:r>
      <w:r w:rsidRPr="001D1FA3">
        <w:rPr>
          <w:rFonts w:asciiTheme="majorHAnsi" w:hAnsiTheme="majorHAnsi" w:cstheme="majorHAnsi"/>
          <w:szCs w:val="24"/>
          <w:lang w:val="vi-VN"/>
        </w:rPr>
        <w:t>. Sự chênh lệch giàu nghèo.</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xml:space="preserve">. Tốc độ phát triển kinh tế toàn cầu.                      </w:t>
      </w:r>
      <w:r w:rsidRPr="001D1FA3">
        <w:rPr>
          <w:rFonts w:asciiTheme="majorHAnsi" w:hAnsiTheme="majorHAnsi" w:cstheme="majorHAnsi"/>
          <w:b/>
          <w:szCs w:val="24"/>
          <w:lang w:val="vi-VN"/>
        </w:rPr>
        <w:t>D</w:t>
      </w:r>
      <w:r w:rsidRPr="001D1FA3">
        <w:rPr>
          <w:rFonts w:asciiTheme="majorHAnsi" w:hAnsiTheme="majorHAnsi" w:cstheme="majorHAnsi"/>
          <w:szCs w:val="24"/>
          <w:lang w:val="vi-VN"/>
        </w:rPr>
        <w:t>. Tệ nạn xã hội, phân biệt chủng tộc.</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szCs w:val="24"/>
          <w:lang w:val="vi-VN"/>
        </w:rPr>
        <w:t>Câu 20. Nội dung nào sau đây là tiền đề về kinh tế dẫn đến sự bùng nổ và thắng lợi của các cuộc cách mạng tư sản từ giữa thế kỉ XVI đến đầu thế kỉ XX?</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Quan hệ sản xuất tư bản chủ nghĩa thay thế hoàn toàn quan hệ phong kiến.</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Triết học Ánh sáng ra đời, thức tỉnh, dọn đường cho quần chúng đấu tranh.</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Giai cấp tư sản và đồng minh có thế lực rất lớn cả về kinh tế và chính trị.</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Kinh tế tư bản chủ nghĩa ra đời và phát triển trong lòng chế độ phong kiến.</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szCs w:val="24"/>
          <w:lang w:val="vi-VN"/>
        </w:rPr>
        <w:t>Câu 21. </w:t>
      </w:r>
      <w:r w:rsidRPr="001D1FA3">
        <w:rPr>
          <w:rFonts w:asciiTheme="majorHAnsi" w:hAnsiTheme="majorHAnsi" w:cstheme="majorHAnsi"/>
          <w:b/>
          <w:bCs/>
          <w:szCs w:val="24"/>
          <w:lang w:val="vi-VN"/>
        </w:rPr>
        <w:t>Đối với quốc tế,</w:t>
      </w:r>
      <w:r w:rsidRPr="001D1FA3">
        <w:rPr>
          <w:rFonts w:asciiTheme="majorHAnsi" w:hAnsiTheme="majorHAnsi" w:cstheme="majorHAnsi"/>
          <w:b/>
          <w:szCs w:val="24"/>
          <w:lang w:val="vi-VN"/>
        </w:rPr>
        <w:t xml:space="preserve"> sự ra đời của Liên bang Cộng hoà xã hội chủ nghĩa Xô viết </w:t>
      </w:r>
      <w:r w:rsidRPr="001D1FA3">
        <w:rPr>
          <w:rFonts w:asciiTheme="majorHAnsi" w:hAnsiTheme="majorHAnsi" w:cstheme="majorHAnsi"/>
          <w:b/>
          <w:bCs/>
          <w:szCs w:val="24"/>
          <w:lang w:val="vi-VN"/>
        </w:rPr>
        <w:t>không</w:t>
      </w:r>
      <w:r w:rsidRPr="001D1FA3">
        <w:rPr>
          <w:rFonts w:asciiTheme="majorHAnsi" w:hAnsiTheme="majorHAnsi" w:cstheme="majorHAnsi"/>
          <w:b/>
          <w:szCs w:val="24"/>
          <w:lang w:val="vi-VN"/>
        </w:rPr>
        <w:t xml:space="preserve"> có ý nghĩa nào sau đây?</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Tăng cường vị thế của Nhà nước Liên Xô trên trường quốc tế.</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xml:space="preserve">. Cổ vũ mạnh mẽ phong trào giải phóng dân tộc ở Á, Phi, Mỹ La-tinh. </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Tạo tiền đề cho sự ra đời của hệ thống xã hội chủ nghĩa trên thế giới.</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D</w:t>
      </w:r>
      <w:r w:rsidRPr="001D1FA3">
        <w:rPr>
          <w:rFonts w:asciiTheme="majorHAnsi" w:hAnsiTheme="majorHAnsi" w:cstheme="majorHAnsi"/>
          <w:szCs w:val="24"/>
          <w:lang w:val="vi-VN"/>
        </w:rPr>
        <w:t>. Trở thành biểu tượng và chỗ dựa cho phong trào cách mạng thế giới.</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bCs/>
          <w:szCs w:val="24"/>
          <w:lang w:val="vi-VN"/>
        </w:rPr>
        <w:lastRenderedPageBreak/>
        <w:t>Câu 22.</w:t>
      </w:r>
      <w:r w:rsidRPr="001D1FA3">
        <w:rPr>
          <w:rFonts w:asciiTheme="majorHAnsi" w:hAnsiTheme="majorHAnsi" w:cstheme="majorHAnsi"/>
          <w:b/>
          <w:szCs w:val="24"/>
          <w:lang w:val="vi-VN"/>
        </w:rPr>
        <w:t xml:space="preserve"> Trong giai đoạn xây dựng và bảo vệ đất nước hiện nay, Việt Nam học tập điều gì từ sự ra đời và thành công của Liên bang Cộng hòa xã hội chủ nghĩa Xô viết?</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Tinh thần đoàn kết, hợp tác, giúp đỡ nhau giữa các dân tộc.</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Mở rộng, giao lưu hợp tác quốc tế để khẳng định vị thế đất nước.</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Đoàn kết, hợp tác trong đấu tranh chống ngoại xâm giữa các dân tộc.</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D</w:t>
      </w:r>
      <w:r w:rsidRPr="001D1FA3">
        <w:rPr>
          <w:rFonts w:asciiTheme="majorHAnsi" w:hAnsiTheme="majorHAnsi" w:cstheme="majorHAnsi"/>
          <w:szCs w:val="24"/>
          <w:lang w:val="vi-VN"/>
        </w:rPr>
        <w:t>. Tham gia các liên minh quân sự để tăng cường sức mạnh phòng thủ.</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hAnsiTheme="majorHAnsi" w:cstheme="majorHAnsi"/>
          <w:b/>
          <w:bCs/>
          <w:szCs w:val="24"/>
          <w:lang w:val="vi-VN"/>
        </w:rPr>
        <w:t>Câu 23.</w:t>
      </w:r>
      <w:r w:rsidRPr="001D1FA3">
        <w:rPr>
          <w:rFonts w:asciiTheme="majorHAnsi" w:hAnsiTheme="majorHAnsi" w:cstheme="majorHAnsi"/>
          <w:b/>
          <w:szCs w:val="24"/>
          <w:lang w:val="vi-VN"/>
        </w:rPr>
        <w:t xml:space="preserve"> Nội dung nào sau đây phản ánh </w:t>
      </w:r>
      <w:r w:rsidRPr="001D1FA3">
        <w:rPr>
          <w:rFonts w:asciiTheme="majorHAnsi" w:hAnsiTheme="majorHAnsi" w:cstheme="majorHAnsi"/>
          <w:b/>
          <w:bCs/>
          <w:szCs w:val="24"/>
          <w:lang w:val="vi-VN"/>
        </w:rPr>
        <w:t>đúng</w:t>
      </w:r>
      <w:r w:rsidRPr="001D1FA3">
        <w:rPr>
          <w:rFonts w:asciiTheme="majorHAnsi" w:hAnsiTheme="majorHAnsi" w:cstheme="majorHAnsi"/>
          <w:b/>
          <w:szCs w:val="24"/>
          <w:lang w:val="vi-VN"/>
        </w:rPr>
        <w:t xml:space="preserve"> sự ra đời của Liên bang Cộng hòa xã hội chủ nghĩa Xô viết (Liên Xô) năm 1922?</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A</w:t>
      </w:r>
      <w:r w:rsidRPr="001D1FA3">
        <w:rPr>
          <w:rFonts w:asciiTheme="majorHAnsi" w:hAnsiTheme="majorHAnsi" w:cstheme="majorHAnsi"/>
          <w:szCs w:val="24"/>
          <w:lang w:val="vi-VN"/>
        </w:rPr>
        <w:t>. Phù hợp với lợi ích chung của các dân tộc trên đất nước Xô viết.</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B</w:t>
      </w:r>
      <w:r w:rsidRPr="001D1FA3">
        <w:rPr>
          <w:rFonts w:asciiTheme="majorHAnsi" w:hAnsiTheme="majorHAnsi" w:cstheme="majorHAnsi"/>
          <w:szCs w:val="24"/>
          <w:lang w:val="vi-VN"/>
        </w:rPr>
        <w:t>. Phù hợp với xu thế phát triển chung của thế giới lúc bấy giờ.</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C</w:t>
      </w:r>
      <w:r w:rsidRPr="001D1FA3">
        <w:rPr>
          <w:rFonts w:asciiTheme="majorHAnsi" w:hAnsiTheme="majorHAnsi" w:cstheme="majorHAnsi"/>
          <w:szCs w:val="24"/>
          <w:lang w:val="vi-VN"/>
        </w:rPr>
        <w:t>. Đáp ứng được nhiệm vụ cấp bách trong đấu tranh chống ngoại xâm.</w:t>
      </w:r>
    </w:p>
    <w:p w:rsidR="001D1FA3" w:rsidRPr="001D1FA3" w:rsidRDefault="001D1FA3" w:rsidP="001D1FA3">
      <w:pPr>
        <w:spacing w:line="240" w:lineRule="auto"/>
        <w:rPr>
          <w:rFonts w:asciiTheme="majorHAnsi" w:hAnsiTheme="majorHAnsi" w:cstheme="majorHAnsi"/>
          <w:szCs w:val="24"/>
          <w:lang w:val="vi-VN"/>
        </w:rPr>
      </w:pPr>
      <w:r w:rsidRPr="001D1FA3">
        <w:rPr>
          <w:rFonts w:asciiTheme="majorHAnsi" w:hAnsiTheme="majorHAnsi" w:cstheme="majorHAnsi"/>
          <w:b/>
          <w:szCs w:val="24"/>
          <w:lang w:val="vi-VN"/>
        </w:rPr>
        <w:t>D</w:t>
      </w:r>
      <w:r w:rsidRPr="001D1FA3">
        <w:rPr>
          <w:rFonts w:asciiTheme="majorHAnsi" w:hAnsiTheme="majorHAnsi" w:cstheme="majorHAnsi"/>
          <w:szCs w:val="24"/>
          <w:lang w:val="vi-VN"/>
        </w:rPr>
        <w:t>. Chưa phù hợp với nguyện vọng các dân tộc trên đất nước Xô viết</w:t>
      </w:r>
    </w:p>
    <w:p w:rsidR="001D1FA3" w:rsidRPr="001D1FA3" w:rsidRDefault="001D1FA3" w:rsidP="001D1FA3">
      <w:pPr>
        <w:spacing w:line="240" w:lineRule="auto"/>
        <w:rPr>
          <w:rFonts w:asciiTheme="majorHAnsi" w:hAnsiTheme="majorHAnsi" w:cstheme="majorHAnsi"/>
          <w:b/>
          <w:szCs w:val="24"/>
          <w:lang w:val="vi-VN"/>
        </w:rPr>
      </w:pPr>
      <w:r w:rsidRPr="001D1FA3">
        <w:rPr>
          <w:rFonts w:asciiTheme="majorHAnsi" w:eastAsia="Roboto" w:hAnsiTheme="majorHAnsi" w:cstheme="majorHAnsi"/>
          <w:b/>
          <w:bCs/>
          <w:szCs w:val="24"/>
          <w:lang w:val="vi-VN"/>
        </w:rPr>
        <w:t>Câu 24.</w:t>
      </w:r>
      <w:r w:rsidRPr="001D1FA3">
        <w:rPr>
          <w:rFonts w:asciiTheme="majorHAnsi" w:eastAsia="Roboto" w:hAnsiTheme="majorHAnsi" w:cstheme="majorHAnsi"/>
          <w:b/>
          <w:szCs w:val="24"/>
          <w:lang w:val="vi-VN"/>
        </w:rPr>
        <w:t xml:space="preserve"> Trước Chiến tranh thế giới thứ hai, quốc gia nào sau đây đi theo con đường xã hội chủ nghĩa?</w:t>
      </w:r>
    </w:p>
    <w:p w:rsidR="001D1FA3" w:rsidRPr="00803500" w:rsidRDefault="001D1FA3" w:rsidP="001D1FA3">
      <w:pPr>
        <w:spacing w:line="240" w:lineRule="auto"/>
        <w:rPr>
          <w:rFonts w:asciiTheme="majorHAnsi" w:eastAsia="Roboto" w:hAnsiTheme="majorHAnsi" w:cstheme="majorHAnsi"/>
          <w:szCs w:val="24"/>
        </w:rPr>
      </w:pPr>
      <w:r w:rsidRPr="00B73415">
        <w:rPr>
          <w:rFonts w:asciiTheme="majorHAnsi" w:eastAsia="Roboto" w:hAnsiTheme="majorHAnsi" w:cstheme="majorHAnsi"/>
          <w:b/>
          <w:bCs/>
          <w:szCs w:val="24"/>
        </w:rPr>
        <w:t>A</w:t>
      </w:r>
      <w:r w:rsidRPr="00803500">
        <w:rPr>
          <w:rFonts w:asciiTheme="majorHAnsi" w:eastAsia="Roboto" w:hAnsiTheme="majorHAnsi" w:cstheme="majorHAnsi"/>
          <w:bCs/>
          <w:szCs w:val="24"/>
        </w:rPr>
        <w:t>.</w:t>
      </w:r>
      <w:r w:rsidRPr="00803500">
        <w:rPr>
          <w:rFonts w:asciiTheme="majorHAnsi" w:eastAsia="Roboto" w:hAnsiTheme="majorHAnsi" w:cstheme="majorHAnsi"/>
          <w:szCs w:val="24"/>
        </w:rPr>
        <w:t xml:space="preserve"> Việt Nam.</w:t>
      </w:r>
      <w:r w:rsidRPr="00803500">
        <w:rPr>
          <w:rFonts w:asciiTheme="majorHAnsi" w:eastAsia="Roboto" w:hAnsiTheme="majorHAnsi" w:cstheme="majorHAnsi"/>
          <w:szCs w:val="24"/>
        </w:rPr>
        <w:tab/>
        <w:t xml:space="preserve">                   </w:t>
      </w:r>
      <w:r w:rsidRPr="00B73415">
        <w:rPr>
          <w:rFonts w:asciiTheme="majorHAnsi" w:eastAsia="Roboto" w:hAnsiTheme="majorHAnsi" w:cstheme="majorHAnsi"/>
          <w:b/>
          <w:bCs/>
          <w:szCs w:val="24"/>
        </w:rPr>
        <w:t>B</w:t>
      </w:r>
      <w:r w:rsidRPr="00803500">
        <w:rPr>
          <w:rFonts w:asciiTheme="majorHAnsi" w:eastAsia="Roboto" w:hAnsiTheme="majorHAnsi" w:cstheme="majorHAnsi"/>
          <w:bCs/>
          <w:szCs w:val="24"/>
        </w:rPr>
        <w:t>.</w:t>
      </w:r>
      <w:r w:rsidRPr="00803500">
        <w:rPr>
          <w:rFonts w:asciiTheme="majorHAnsi" w:eastAsia="Roboto" w:hAnsiTheme="majorHAnsi" w:cstheme="majorHAnsi"/>
          <w:szCs w:val="24"/>
        </w:rPr>
        <w:t xml:space="preserve"> Liên Xô.                    </w:t>
      </w:r>
      <w:r w:rsidRPr="00B73415">
        <w:rPr>
          <w:rFonts w:asciiTheme="majorHAnsi" w:eastAsia="Roboto" w:hAnsiTheme="majorHAnsi" w:cstheme="majorHAnsi"/>
          <w:b/>
          <w:bCs/>
          <w:szCs w:val="24"/>
        </w:rPr>
        <w:t>C</w:t>
      </w:r>
      <w:r w:rsidRPr="00803500">
        <w:rPr>
          <w:rFonts w:asciiTheme="majorHAnsi" w:eastAsia="Roboto" w:hAnsiTheme="majorHAnsi" w:cstheme="majorHAnsi"/>
          <w:bCs/>
          <w:szCs w:val="24"/>
        </w:rPr>
        <w:t>.</w:t>
      </w:r>
      <w:r w:rsidRPr="00803500">
        <w:rPr>
          <w:rFonts w:asciiTheme="majorHAnsi" w:eastAsia="Roboto" w:hAnsiTheme="majorHAnsi" w:cstheme="majorHAnsi"/>
          <w:szCs w:val="24"/>
        </w:rPr>
        <w:t xml:space="preserve"> Trung Quốc.</w:t>
      </w:r>
      <w:r w:rsidRPr="00803500">
        <w:rPr>
          <w:rFonts w:asciiTheme="majorHAnsi" w:eastAsia="Roboto" w:hAnsiTheme="majorHAnsi" w:cstheme="majorHAnsi"/>
          <w:szCs w:val="24"/>
        </w:rPr>
        <w:tab/>
      </w:r>
      <w:r w:rsidRPr="00803500">
        <w:rPr>
          <w:rFonts w:asciiTheme="majorHAnsi" w:eastAsia="Roboto" w:hAnsiTheme="majorHAnsi" w:cstheme="majorHAnsi"/>
          <w:szCs w:val="24"/>
        </w:rPr>
        <w:tab/>
      </w:r>
      <w:r w:rsidRPr="00803500">
        <w:rPr>
          <w:rFonts w:asciiTheme="majorHAnsi" w:eastAsia="Roboto" w:hAnsiTheme="majorHAnsi" w:cstheme="majorHAnsi"/>
          <w:szCs w:val="24"/>
        </w:rPr>
        <w:tab/>
      </w:r>
      <w:r w:rsidRPr="00B73415">
        <w:rPr>
          <w:rFonts w:asciiTheme="majorHAnsi" w:eastAsia="Roboto" w:hAnsiTheme="majorHAnsi" w:cstheme="majorHAnsi"/>
          <w:b/>
          <w:bCs/>
          <w:szCs w:val="24"/>
        </w:rPr>
        <w:t>D</w:t>
      </w:r>
      <w:r w:rsidRPr="00803500">
        <w:rPr>
          <w:rFonts w:asciiTheme="majorHAnsi" w:eastAsia="Roboto" w:hAnsiTheme="majorHAnsi" w:cstheme="majorHAnsi"/>
          <w:bCs/>
          <w:szCs w:val="24"/>
        </w:rPr>
        <w:t>.</w:t>
      </w:r>
      <w:r w:rsidRPr="00803500">
        <w:rPr>
          <w:rFonts w:asciiTheme="majorHAnsi" w:eastAsia="Roboto" w:hAnsiTheme="majorHAnsi" w:cstheme="majorHAnsi"/>
          <w:szCs w:val="24"/>
        </w:rPr>
        <w:t xml:space="preserve"> Cu-ba.</w:t>
      </w:r>
    </w:p>
    <w:p w:rsidR="001D1FA3" w:rsidRPr="00803500" w:rsidRDefault="001D1FA3" w:rsidP="001D1FA3">
      <w:pPr>
        <w:spacing w:line="240" w:lineRule="auto"/>
        <w:rPr>
          <w:rFonts w:asciiTheme="majorHAnsi" w:hAnsiTheme="majorHAnsi" w:cstheme="majorHAnsi"/>
          <w:b/>
          <w:szCs w:val="24"/>
        </w:rPr>
      </w:pPr>
      <w:r w:rsidRPr="00803500">
        <w:rPr>
          <w:rFonts w:asciiTheme="majorHAnsi" w:hAnsiTheme="majorHAnsi" w:cstheme="majorHAnsi"/>
          <w:b/>
          <w:bCs/>
          <w:szCs w:val="24"/>
        </w:rPr>
        <w:t>Câu 25.</w:t>
      </w:r>
      <w:r w:rsidRPr="00803500">
        <w:rPr>
          <w:rFonts w:asciiTheme="majorHAnsi" w:hAnsiTheme="majorHAnsi" w:cstheme="majorHAnsi"/>
          <w:b/>
          <w:szCs w:val="24"/>
        </w:rPr>
        <w:t xml:space="preserve"> Miền Bắc Việt Nam tiến lên xây dựng chủ nghĩa xã hội sau thắng lợi của</w:t>
      </w:r>
    </w:p>
    <w:p w:rsidR="001D1FA3" w:rsidRDefault="001D1FA3" w:rsidP="001D1FA3">
      <w:pPr>
        <w:spacing w:line="240" w:lineRule="auto"/>
        <w:rPr>
          <w:rFonts w:asciiTheme="majorHAnsi" w:hAnsiTheme="majorHAnsi" w:cstheme="majorHAnsi"/>
          <w:szCs w:val="24"/>
        </w:rPr>
      </w:pPr>
      <w:r w:rsidRPr="00B73415">
        <w:rPr>
          <w:rFonts w:asciiTheme="majorHAnsi" w:hAnsiTheme="majorHAnsi" w:cstheme="majorHAnsi"/>
          <w:b/>
          <w:szCs w:val="24"/>
        </w:rPr>
        <w:t>A</w:t>
      </w:r>
      <w:r w:rsidRPr="00803500">
        <w:rPr>
          <w:rFonts w:asciiTheme="majorHAnsi" w:hAnsiTheme="majorHAnsi" w:cstheme="majorHAnsi"/>
          <w:szCs w:val="24"/>
        </w:rPr>
        <w:t xml:space="preserve">. cuộc kháng chiến chống thực dân Pháp năm 1954.        </w:t>
      </w:r>
    </w:p>
    <w:p w:rsidR="001D1FA3" w:rsidRPr="00803500" w:rsidRDefault="001D1FA3" w:rsidP="001D1FA3">
      <w:pPr>
        <w:spacing w:line="240" w:lineRule="auto"/>
        <w:rPr>
          <w:rFonts w:asciiTheme="majorHAnsi" w:hAnsiTheme="majorHAnsi" w:cstheme="majorHAnsi"/>
          <w:szCs w:val="24"/>
        </w:rPr>
      </w:pPr>
      <w:r w:rsidRPr="00B73415">
        <w:rPr>
          <w:rFonts w:asciiTheme="majorHAnsi" w:hAnsiTheme="majorHAnsi" w:cstheme="majorHAnsi"/>
          <w:b/>
          <w:szCs w:val="24"/>
        </w:rPr>
        <w:t>B</w:t>
      </w:r>
      <w:r w:rsidRPr="00803500">
        <w:rPr>
          <w:rFonts w:asciiTheme="majorHAnsi" w:hAnsiTheme="majorHAnsi" w:cstheme="majorHAnsi"/>
          <w:szCs w:val="24"/>
        </w:rPr>
        <w:t>. hiệp định Pari được kí kết năm 1973.</w:t>
      </w:r>
    </w:p>
    <w:p w:rsidR="001D1FA3" w:rsidRDefault="001D1FA3" w:rsidP="001D1FA3">
      <w:pPr>
        <w:spacing w:line="240" w:lineRule="auto"/>
        <w:rPr>
          <w:rFonts w:asciiTheme="majorHAnsi" w:hAnsiTheme="majorHAnsi" w:cstheme="majorHAnsi"/>
          <w:szCs w:val="24"/>
        </w:rPr>
      </w:pPr>
      <w:r w:rsidRPr="00B73415">
        <w:rPr>
          <w:rFonts w:asciiTheme="majorHAnsi" w:hAnsiTheme="majorHAnsi" w:cstheme="majorHAnsi"/>
          <w:b/>
          <w:szCs w:val="24"/>
        </w:rPr>
        <w:t>C</w:t>
      </w:r>
      <w:r w:rsidRPr="00803500">
        <w:rPr>
          <w:rFonts w:asciiTheme="majorHAnsi" w:hAnsiTheme="majorHAnsi" w:cstheme="majorHAnsi"/>
          <w:szCs w:val="24"/>
        </w:rPr>
        <w:t xml:space="preserve">. cuộc kháng chiến chống Mĩ năm 1975.  </w:t>
      </w:r>
      <w:r>
        <w:rPr>
          <w:rFonts w:asciiTheme="majorHAnsi" w:hAnsiTheme="majorHAnsi" w:cstheme="majorHAnsi"/>
          <w:szCs w:val="24"/>
        </w:rPr>
        <w:t xml:space="preserve">      </w:t>
      </w:r>
    </w:p>
    <w:p w:rsidR="001D1FA3" w:rsidRPr="00803500" w:rsidRDefault="001D1FA3" w:rsidP="001D1FA3">
      <w:pPr>
        <w:spacing w:line="240" w:lineRule="auto"/>
        <w:rPr>
          <w:rFonts w:asciiTheme="majorHAnsi" w:hAnsiTheme="majorHAnsi" w:cstheme="majorHAnsi"/>
          <w:szCs w:val="24"/>
        </w:rPr>
      </w:pPr>
      <w:r w:rsidRPr="00B73415">
        <w:rPr>
          <w:rFonts w:asciiTheme="majorHAnsi" w:hAnsiTheme="majorHAnsi" w:cstheme="majorHAnsi"/>
          <w:b/>
          <w:szCs w:val="24"/>
        </w:rPr>
        <w:t>D</w:t>
      </w:r>
      <w:r w:rsidRPr="00803500">
        <w:rPr>
          <w:rFonts w:asciiTheme="majorHAnsi" w:hAnsiTheme="majorHAnsi" w:cstheme="majorHAnsi"/>
          <w:szCs w:val="24"/>
        </w:rPr>
        <w:t>. quá trình thống nhất hai miền Nam – Bắc năm</w:t>
      </w:r>
      <w:r w:rsidRPr="00803500">
        <w:rPr>
          <w:rFonts w:asciiTheme="majorHAnsi" w:hAnsiTheme="majorHAnsi" w:cstheme="majorHAnsi"/>
          <w:szCs w:val="24"/>
          <w:lang w:val="de-DE"/>
        </w:rPr>
        <w:t xml:space="preserve"> 1976.</w:t>
      </w:r>
    </w:p>
    <w:p w:rsidR="001D1FA3" w:rsidRPr="00803500" w:rsidRDefault="001D1FA3" w:rsidP="001D1FA3">
      <w:pPr>
        <w:spacing w:line="240" w:lineRule="auto"/>
        <w:rPr>
          <w:rFonts w:asciiTheme="majorHAnsi" w:hAnsiTheme="majorHAnsi" w:cstheme="majorHAnsi"/>
          <w:b/>
          <w:szCs w:val="24"/>
          <w:lang w:val="de-DE"/>
        </w:rPr>
      </w:pPr>
      <w:r w:rsidRPr="00803500">
        <w:rPr>
          <w:rFonts w:asciiTheme="majorHAnsi" w:hAnsiTheme="majorHAnsi" w:cstheme="majorHAnsi"/>
          <w:b/>
          <w:bCs/>
          <w:szCs w:val="24"/>
          <w:lang w:val="de-DE"/>
        </w:rPr>
        <w:t xml:space="preserve">Câu </w:t>
      </w:r>
      <w:r w:rsidRPr="00803500">
        <w:rPr>
          <w:rFonts w:asciiTheme="majorHAnsi" w:hAnsiTheme="majorHAnsi" w:cstheme="majorHAnsi"/>
          <w:b/>
          <w:bCs/>
          <w:szCs w:val="24"/>
        </w:rPr>
        <w:t>26</w:t>
      </w:r>
      <w:r w:rsidRPr="00803500">
        <w:rPr>
          <w:rFonts w:asciiTheme="majorHAnsi" w:hAnsiTheme="majorHAnsi" w:cstheme="majorHAnsi"/>
          <w:b/>
          <w:bCs/>
          <w:szCs w:val="24"/>
          <w:lang w:val="de-DE"/>
        </w:rPr>
        <w:t>.</w:t>
      </w:r>
      <w:r w:rsidRPr="00803500">
        <w:rPr>
          <w:rFonts w:asciiTheme="majorHAnsi" w:hAnsiTheme="majorHAnsi" w:cstheme="majorHAnsi"/>
          <w:b/>
          <w:szCs w:val="24"/>
          <w:lang w:val="de-DE"/>
        </w:rPr>
        <w:t xml:space="preserve"> Sau Chiến tranh thế giới thứ hai, chủ nghĩa xã hội từ phạm vi một nước đã</w:t>
      </w:r>
    </w:p>
    <w:p w:rsidR="001D1FA3" w:rsidRPr="00803500" w:rsidRDefault="001D1FA3" w:rsidP="001D1FA3">
      <w:pPr>
        <w:spacing w:line="240" w:lineRule="auto"/>
        <w:rPr>
          <w:rFonts w:asciiTheme="majorHAnsi" w:hAnsiTheme="majorHAnsi" w:cstheme="majorHAnsi"/>
          <w:szCs w:val="24"/>
          <w:lang w:val="de-DE"/>
        </w:rPr>
      </w:pPr>
      <w:r w:rsidRPr="00B73415">
        <w:rPr>
          <w:rFonts w:asciiTheme="majorHAnsi" w:hAnsiTheme="majorHAnsi" w:cstheme="majorHAnsi"/>
          <w:b/>
          <w:bCs/>
          <w:szCs w:val="24"/>
          <w:lang w:val="de-DE"/>
        </w:rPr>
        <w:t>A</w:t>
      </w:r>
      <w:r w:rsidRPr="00803500">
        <w:rPr>
          <w:rFonts w:asciiTheme="majorHAnsi" w:hAnsiTheme="majorHAnsi" w:cstheme="majorHAnsi"/>
          <w:bCs/>
          <w:szCs w:val="24"/>
          <w:lang w:val="de-DE"/>
        </w:rPr>
        <w:t>.</w:t>
      </w:r>
      <w:r w:rsidRPr="00803500">
        <w:rPr>
          <w:rFonts w:asciiTheme="majorHAnsi" w:hAnsiTheme="majorHAnsi" w:cstheme="majorHAnsi"/>
          <w:szCs w:val="24"/>
          <w:lang w:val="de-DE"/>
        </w:rPr>
        <w:t xml:space="preserve"> trở thành một hệ thống trên thế giới.</w:t>
      </w:r>
      <w:r w:rsidRPr="001D1FA3">
        <w:rPr>
          <w:rFonts w:asciiTheme="majorHAnsi" w:hAnsiTheme="majorHAnsi" w:cstheme="majorHAnsi"/>
          <w:szCs w:val="24"/>
          <w:lang w:val="de-DE"/>
        </w:rPr>
        <w:t xml:space="preserve">                              </w:t>
      </w:r>
      <w:r w:rsidRPr="00B73415">
        <w:rPr>
          <w:rFonts w:asciiTheme="majorHAnsi" w:hAnsiTheme="majorHAnsi" w:cstheme="majorHAnsi"/>
          <w:b/>
          <w:bCs/>
          <w:szCs w:val="24"/>
          <w:lang w:val="de-DE"/>
        </w:rPr>
        <w:t>B</w:t>
      </w:r>
      <w:r w:rsidRPr="00803500">
        <w:rPr>
          <w:rFonts w:asciiTheme="majorHAnsi" w:hAnsiTheme="majorHAnsi" w:cstheme="majorHAnsi"/>
          <w:bCs/>
          <w:szCs w:val="24"/>
          <w:lang w:val="de-DE"/>
        </w:rPr>
        <w:t>.</w:t>
      </w:r>
      <w:r w:rsidRPr="00803500">
        <w:rPr>
          <w:rFonts w:asciiTheme="majorHAnsi" w:hAnsiTheme="majorHAnsi" w:cstheme="majorHAnsi"/>
          <w:szCs w:val="24"/>
          <w:lang w:val="de-DE"/>
        </w:rPr>
        <w:t xml:space="preserve"> trở thành siêu cường số một thế giới.</w:t>
      </w:r>
    </w:p>
    <w:p w:rsidR="001D1FA3" w:rsidRPr="00803500" w:rsidRDefault="001D1FA3" w:rsidP="001D1FA3">
      <w:pPr>
        <w:spacing w:line="240" w:lineRule="auto"/>
        <w:rPr>
          <w:rFonts w:asciiTheme="majorHAnsi" w:hAnsiTheme="majorHAnsi" w:cstheme="majorHAnsi"/>
          <w:szCs w:val="24"/>
          <w:lang w:val="de-DE"/>
        </w:rPr>
      </w:pPr>
      <w:r w:rsidRPr="00B73415">
        <w:rPr>
          <w:rFonts w:asciiTheme="majorHAnsi" w:hAnsiTheme="majorHAnsi" w:cstheme="majorHAnsi"/>
          <w:b/>
          <w:bCs/>
          <w:szCs w:val="24"/>
          <w:lang w:val="de-DE"/>
        </w:rPr>
        <w:t>C</w:t>
      </w:r>
      <w:r w:rsidRPr="00803500">
        <w:rPr>
          <w:rFonts w:asciiTheme="majorHAnsi" w:hAnsiTheme="majorHAnsi" w:cstheme="majorHAnsi"/>
          <w:bCs/>
          <w:szCs w:val="24"/>
          <w:lang w:val="de-DE"/>
        </w:rPr>
        <w:t>.</w:t>
      </w:r>
      <w:r w:rsidRPr="00803500">
        <w:rPr>
          <w:rFonts w:asciiTheme="majorHAnsi" w:hAnsiTheme="majorHAnsi" w:cstheme="majorHAnsi"/>
          <w:szCs w:val="24"/>
          <w:lang w:val="de-DE"/>
        </w:rPr>
        <w:t xml:space="preserve"> bị xoá bỏ hoàn toàn trên thế giới.</w:t>
      </w:r>
      <w:r w:rsidRPr="00803500">
        <w:rPr>
          <w:rFonts w:asciiTheme="majorHAnsi" w:hAnsiTheme="majorHAnsi" w:cstheme="majorHAnsi"/>
          <w:szCs w:val="24"/>
          <w:lang w:val="de-DE"/>
        </w:rPr>
        <w:tab/>
      </w:r>
      <w:r w:rsidRPr="001D1FA3">
        <w:rPr>
          <w:rFonts w:asciiTheme="majorHAnsi" w:hAnsiTheme="majorHAnsi" w:cstheme="majorHAnsi"/>
          <w:szCs w:val="24"/>
          <w:lang w:val="de-DE"/>
        </w:rPr>
        <w:t xml:space="preserve">                                 </w:t>
      </w:r>
      <w:r w:rsidRPr="00B73415">
        <w:rPr>
          <w:rFonts w:asciiTheme="majorHAnsi" w:hAnsiTheme="majorHAnsi" w:cstheme="majorHAnsi"/>
          <w:b/>
          <w:bCs/>
          <w:szCs w:val="24"/>
          <w:lang w:val="de-DE"/>
        </w:rPr>
        <w:t>D</w:t>
      </w:r>
      <w:r w:rsidRPr="00803500">
        <w:rPr>
          <w:rFonts w:asciiTheme="majorHAnsi" w:hAnsiTheme="majorHAnsi" w:cstheme="majorHAnsi"/>
          <w:bCs/>
          <w:szCs w:val="24"/>
          <w:lang w:val="de-DE"/>
        </w:rPr>
        <w:t>.</w:t>
      </w:r>
      <w:r w:rsidRPr="00803500">
        <w:rPr>
          <w:rFonts w:asciiTheme="majorHAnsi" w:hAnsiTheme="majorHAnsi" w:cstheme="majorHAnsi"/>
          <w:szCs w:val="24"/>
          <w:lang w:val="de-DE"/>
        </w:rPr>
        <w:t xml:space="preserve"> lan rộng sang các nước ở Tây Âu.</w:t>
      </w:r>
    </w:p>
    <w:p w:rsidR="001D1FA3" w:rsidRPr="00803500" w:rsidRDefault="001D1FA3" w:rsidP="001D1FA3">
      <w:pPr>
        <w:spacing w:line="240" w:lineRule="auto"/>
        <w:rPr>
          <w:rFonts w:asciiTheme="majorHAnsi" w:eastAsia="Roboto" w:hAnsiTheme="majorHAnsi" w:cstheme="majorHAnsi"/>
          <w:b/>
          <w:szCs w:val="24"/>
          <w:lang w:val="de-DE"/>
        </w:rPr>
      </w:pPr>
      <w:r w:rsidRPr="00803500">
        <w:rPr>
          <w:rFonts w:asciiTheme="majorHAnsi" w:hAnsiTheme="majorHAnsi" w:cstheme="majorHAnsi"/>
          <w:b/>
          <w:bCs/>
          <w:szCs w:val="24"/>
          <w:lang w:val="de-DE"/>
        </w:rPr>
        <w:t xml:space="preserve">Câu </w:t>
      </w:r>
      <w:r w:rsidRPr="001D1FA3">
        <w:rPr>
          <w:rFonts w:asciiTheme="majorHAnsi" w:hAnsiTheme="majorHAnsi" w:cstheme="majorHAnsi"/>
          <w:b/>
          <w:bCs/>
          <w:szCs w:val="24"/>
          <w:lang w:val="de-DE"/>
        </w:rPr>
        <w:t>27</w:t>
      </w:r>
      <w:r w:rsidRPr="00803500">
        <w:rPr>
          <w:rFonts w:asciiTheme="majorHAnsi" w:hAnsiTheme="majorHAnsi" w:cstheme="majorHAnsi"/>
          <w:b/>
          <w:bCs/>
          <w:szCs w:val="24"/>
          <w:lang w:val="de-DE"/>
        </w:rPr>
        <w:t>.</w:t>
      </w:r>
      <w:r w:rsidRPr="00803500">
        <w:rPr>
          <w:rFonts w:asciiTheme="majorHAnsi" w:hAnsiTheme="majorHAnsi" w:cstheme="majorHAnsi"/>
          <w:b/>
          <w:szCs w:val="24"/>
          <w:lang w:val="de-DE"/>
        </w:rPr>
        <w:t xml:space="preserve"> </w:t>
      </w:r>
      <w:r w:rsidRPr="00803500">
        <w:rPr>
          <w:rFonts w:asciiTheme="majorHAnsi" w:eastAsia="Roboto" w:hAnsiTheme="majorHAnsi" w:cstheme="majorHAnsi"/>
          <w:b/>
          <w:szCs w:val="24"/>
          <w:lang w:val="de-DE"/>
        </w:rPr>
        <w:t>Nguyên nhân cơ bản dẫn tới sự khủng hoảng và sụp đổ của chủ nghĩa xã hội ở Liên Xô và các nước Đông Âu là do</w:t>
      </w:r>
    </w:p>
    <w:p w:rsidR="001D1FA3" w:rsidRPr="00803500" w:rsidRDefault="001D1FA3" w:rsidP="001D1FA3">
      <w:pPr>
        <w:spacing w:line="240" w:lineRule="auto"/>
        <w:rPr>
          <w:rFonts w:asciiTheme="majorHAnsi" w:eastAsia="Roboto" w:hAnsiTheme="majorHAnsi" w:cstheme="majorHAnsi"/>
          <w:szCs w:val="24"/>
          <w:lang w:val="de-DE"/>
        </w:rPr>
      </w:pPr>
      <w:r w:rsidRPr="00B73415">
        <w:rPr>
          <w:rFonts w:asciiTheme="majorHAnsi" w:eastAsia="Roboto" w:hAnsiTheme="majorHAnsi" w:cstheme="majorHAnsi"/>
          <w:b/>
          <w:bCs/>
          <w:szCs w:val="24"/>
          <w:lang w:val="de-DE"/>
        </w:rPr>
        <w:t>A</w:t>
      </w:r>
      <w:r w:rsidRPr="00803500">
        <w:rPr>
          <w:rFonts w:asciiTheme="majorHAnsi" w:eastAsia="Roboto" w:hAnsiTheme="majorHAnsi" w:cstheme="majorHAnsi"/>
          <w:bCs/>
          <w:szCs w:val="24"/>
          <w:lang w:val="de-DE"/>
        </w:rPr>
        <w:t>.</w:t>
      </w:r>
      <w:r w:rsidRPr="00803500">
        <w:rPr>
          <w:rFonts w:asciiTheme="majorHAnsi" w:eastAsia="Roboto" w:hAnsiTheme="majorHAnsi" w:cstheme="majorHAnsi"/>
          <w:szCs w:val="24"/>
          <w:lang w:val="de-DE"/>
        </w:rPr>
        <w:t xml:space="preserve"> tiến hành cải tổ muộn, gặp khó khăn khi tiến hành cải tổ.</w:t>
      </w:r>
    </w:p>
    <w:p w:rsidR="001D1FA3" w:rsidRPr="00803500" w:rsidRDefault="001D1FA3" w:rsidP="001D1FA3">
      <w:pPr>
        <w:spacing w:line="240" w:lineRule="auto"/>
        <w:rPr>
          <w:rFonts w:asciiTheme="majorHAnsi" w:eastAsia="Roboto" w:hAnsiTheme="majorHAnsi" w:cstheme="majorHAnsi"/>
          <w:szCs w:val="24"/>
          <w:lang w:val="de-DE"/>
        </w:rPr>
      </w:pPr>
      <w:r w:rsidRPr="00B73415">
        <w:rPr>
          <w:rFonts w:asciiTheme="majorHAnsi" w:eastAsia="Roboto" w:hAnsiTheme="majorHAnsi" w:cstheme="majorHAnsi"/>
          <w:b/>
          <w:bCs/>
          <w:szCs w:val="24"/>
          <w:lang w:val="de-DE"/>
        </w:rPr>
        <w:t>B</w:t>
      </w:r>
      <w:r w:rsidRPr="00803500">
        <w:rPr>
          <w:rFonts w:asciiTheme="majorHAnsi" w:eastAsia="Roboto" w:hAnsiTheme="majorHAnsi" w:cstheme="majorHAnsi"/>
          <w:bCs/>
          <w:szCs w:val="24"/>
          <w:lang w:val="de-DE"/>
        </w:rPr>
        <w:t>.</w:t>
      </w:r>
      <w:r w:rsidRPr="00803500">
        <w:rPr>
          <w:rFonts w:asciiTheme="majorHAnsi" w:eastAsia="Roboto" w:hAnsiTheme="majorHAnsi" w:cstheme="majorHAnsi"/>
          <w:szCs w:val="24"/>
          <w:lang w:val="de-DE"/>
        </w:rPr>
        <w:t xml:space="preserve"> không tiến hành cách mạng khoa học – kĩ thuật hiện đại.</w:t>
      </w:r>
    </w:p>
    <w:p w:rsidR="001D1FA3" w:rsidRPr="00803500" w:rsidRDefault="001D1FA3" w:rsidP="001D1FA3">
      <w:pPr>
        <w:spacing w:line="240" w:lineRule="auto"/>
        <w:rPr>
          <w:rFonts w:asciiTheme="majorHAnsi" w:eastAsia="Roboto" w:hAnsiTheme="majorHAnsi" w:cstheme="majorHAnsi"/>
          <w:szCs w:val="24"/>
          <w:lang w:val="de-DE"/>
        </w:rPr>
      </w:pPr>
      <w:r w:rsidRPr="00B73415">
        <w:rPr>
          <w:rFonts w:asciiTheme="majorHAnsi" w:eastAsia="Roboto" w:hAnsiTheme="majorHAnsi" w:cstheme="majorHAnsi"/>
          <w:b/>
          <w:bCs/>
          <w:szCs w:val="24"/>
          <w:lang w:val="de-DE"/>
        </w:rPr>
        <w:t>C</w:t>
      </w:r>
      <w:r w:rsidRPr="00803500">
        <w:rPr>
          <w:rFonts w:asciiTheme="majorHAnsi" w:eastAsia="Roboto" w:hAnsiTheme="majorHAnsi" w:cstheme="majorHAnsi"/>
          <w:bCs/>
          <w:szCs w:val="24"/>
          <w:lang w:val="de-DE"/>
        </w:rPr>
        <w:t>.</w:t>
      </w:r>
      <w:r w:rsidRPr="00803500">
        <w:rPr>
          <w:rFonts w:asciiTheme="majorHAnsi" w:eastAsia="Roboto" w:hAnsiTheme="majorHAnsi" w:cstheme="majorHAnsi"/>
          <w:szCs w:val="24"/>
          <w:lang w:val="de-DE"/>
        </w:rPr>
        <w:t xml:space="preserve"> đường lối lãnh đạo mang tính chủ quan, duy ý chí.</w:t>
      </w:r>
    </w:p>
    <w:p w:rsidR="001D1FA3" w:rsidRPr="00803500" w:rsidRDefault="001D1FA3" w:rsidP="001D1FA3">
      <w:pPr>
        <w:spacing w:line="240" w:lineRule="auto"/>
        <w:rPr>
          <w:rFonts w:asciiTheme="majorHAnsi" w:eastAsia="Roboto" w:hAnsiTheme="majorHAnsi" w:cstheme="majorHAnsi"/>
          <w:szCs w:val="24"/>
          <w:lang w:val="de-DE"/>
        </w:rPr>
      </w:pPr>
      <w:r w:rsidRPr="001D1FA3">
        <w:rPr>
          <w:rFonts w:asciiTheme="majorHAnsi" w:eastAsia="Roboto" w:hAnsiTheme="majorHAnsi" w:cstheme="majorHAnsi"/>
          <w:b/>
          <w:bCs/>
          <w:szCs w:val="24"/>
          <w:lang w:val="de-DE"/>
        </w:rPr>
        <w:t>D</w:t>
      </w:r>
      <w:r w:rsidRPr="00803500">
        <w:rPr>
          <w:rFonts w:asciiTheme="majorHAnsi" w:eastAsia="Roboto" w:hAnsiTheme="majorHAnsi" w:cstheme="majorHAnsi"/>
          <w:bCs/>
          <w:szCs w:val="24"/>
          <w:lang w:val="de-DE"/>
        </w:rPr>
        <w:t>.</w:t>
      </w:r>
      <w:r w:rsidRPr="00803500">
        <w:rPr>
          <w:rFonts w:asciiTheme="majorHAnsi" w:eastAsia="Roboto" w:hAnsiTheme="majorHAnsi" w:cstheme="majorHAnsi"/>
          <w:szCs w:val="24"/>
          <w:lang w:val="de-DE"/>
        </w:rPr>
        <w:t xml:space="preserve"> sự chống phá của các thế lực thù địch ở trong nước.</w:t>
      </w:r>
    </w:p>
    <w:p w:rsidR="001D1FA3" w:rsidRPr="00803500" w:rsidRDefault="001D1FA3" w:rsidP="001D1FA3">
      <w:pPr>
        <w:spacing w:line="240" w:lineRule="auto"/>
        <w:rPr>
          <w:rFonts w:asciiTheme="majorHAnsi" w:hAnsiTheme="majorHAnsi" w:cstheme="majorHAnsi"/>
          <w:b/>
          <w:szCs w:val="24"/>
          <w:lang w:val="de-DE"/>
        </w:rPr>
      </w:pPr>
      <w:r w:rsidRPr="00803500">
        <w:rPr>
          <w:rFonts w:asciiTheme="majorHAnsi" w:hAnsiTheme="majorHAnsi" w:cstheme="majorHAnsi"/>
          <w:b/>
          <w:bCs/>
          <w:szCs w:val="24"/>
          <w:lang w:val="de-DE"/>
        </w:rPr>
        <w:t xml:space="preserve">Câu </w:t>
      </w:r>
      <w:r w:rsidRPr="001D1FA3">
        <w:rPr>
          <w:rFonts w:asciiTheme="majorHAnsi" w:hAnsiTheme="majorHAnsi" w:cstheme="majorHAnsi"/>
          <w:b/>
          <w:bCs/>
          <w:szCs w:val="24"/>
          <w:lang w:val="de-DE"/>
        </w:rPr>
        <w:t>28</w:t>
      </w:r>
      <w:r w:rsidRPr="00803500">
        <w:rPr>
          <w:rFonts w:asciiTheme="majorHAnsi" w:hAnsiTheme="majorHAnsi" w:cstheme="majorHAnsi"/>
          <w:b/>
          <w:bCs/>
          <w:szCs w:val="24"/>
          <w:lang w:val="de-DE"/>
        </w:rPr>
        <w:t xml:space="preserve">. </w:t>
      </w:r>
      <w:r w:rsidRPr="00803500">
        <w:rPr>
          <w:rFonts w:asciiTheme="majorHAnsi" w:hAnsiTheme="majorHAnsi" w:cstheme="majorHAnsi"/>
          <w:b/>
          <w:szCs w:val="24"/>
          <w:lang w:val="de-DE"/>
        </w:rPr>
        <w:t xml:space="preserve">Trọng tâm của công cuộc cải cách – mở cửa ở Trung Quốc (từ tháng 12 - 1978) là </w:t>
      </w:r>
    </w:p>
    <w:p w:rsidR="001D1FA3" w:rsidRPr="00803500" w:rsidRDefault="001D1FA3" w:rsidP="001D1FA3">
      <w:pPr>
        <w:spacing w:line="240" w:lineRule="auto"/>
        <w:rPr>
          <w:rFonts w:asciiTheme="majorHAnsi" w:hAnsiTheme="majorHAnsi" w:cstheme="majorHAnsi"/>
          <w:szCs w:val="24"/>
          <w:lang w:val="de-DE"/>
        </w:rPr>
      </w:pPr>
      <w:r w:rsidRPr="00B73415">
        <w:rPr>
          <w:rFonts w:asciiTheme="majorHAnsi" w:hAnsiTheme="majorHAnsi" w:cstheme="majorHAnsi"/>
          <w:b/>
          <w:bCs/>
          <w:szCs w:val="24"/>
          <w:lang w:val="de-DE"/>
        </w:rPr>
        <w:t>A</w:t>
      </w:r>
      <w:r w:rsidRPr="00803500">
        <w:rPr>
          <w:rFonts w:asciiTheme="majorHAnsi" w:hAnsiTheme="majorHAnsi" w:cstheme="majorHAnsi"/>
          <w:bCs/>
          <w:szCs w:val="24"/>
          <w:lang w:val="de-DE"/>
        </w:rPr>
        <w:t xml:space="preserve">. </w:t>
      </w:r>
      <w:r w:rsidRPr="00803500">
        <w:rPr>
          <w:rFonts w:asciiTheme="majorHAnsi" w:hAnsiTheme="majorHAnsi" w:cstheme="majorHAnsi"/>
          <w:szCs w:val="24"/>
          <w:lang w:val="de-DE"/>
        </w:rPr>
        <w:t>lấy phát triển kinh tế làm trọng tâm.</w:t>
      </w:r>
      <w:r w:rsidRPr="001D1FA3">
        <w:rPr>
          <w:rFonts w:asciiTheme="majorHAnsi" w:hAnsiTheme="majorHAnsi" w:cstheme="majorHAnsi"/>
          <w:szCs w:val="24"/>
          <w:lang w:val="de-DE"/>
        </w:rPr>
        <w:t xml:space="preserve">                               </w:t>
      </w:r>
      <w:r w:rsidRPr="00B73415">
        <w:rPr>
          <w:rFonts w:asciiTheme="majorHAnsi" w:hAnsiTheme="majorHAnsi" w:cstheme="majorHAnsi"/>
          <w:b/>
          <w:bCs/>
          <w:szCs w:val="24"/>
          <w:lang w:val="de-DE"/>
        </w:rPr>
        <w:t>B</w:t>
      </w:r>
      <w:r w:rsidRPr="00803500">
        <w:rPr>
          <w:rFonts w:asciiTheme="majorHAnsi" w:hAnsiTheme="majorHAnsi" w:cstheme="majorHAnsi"/>
          <w:bCs/>
          <w:szCs w:val="24"/>
          <w:lang w:val="de-DE"/>
        </w:rPr>
        <w:t xml:space="preserve">. </w:t>
      </w:r>
      <w:r w:rsidRPr="00803500">
        <w:rPr>
          <w:rFonts w:asciiTheme="majorHAnsi" w:hAnsiTheme="majorHAnsi" w:cstheme="majorHAnsi"/>
          <w:szCs w:val="24"/>
          <w:lang w:val="de-DE"/>
        </w:rPr>
        <w:t>lấy cải tổ chính trị làm trọng tâm.</w:t>
      </w:r>
    </w:p>
    <w:p w:rsidR="001D1FA3" w:rsidRPr="001D1FA3" w:rsidRDefault="001D1FA3" w:rsidP="001D1FA3">
      <w:pPr>
        <w:spacing w:line="240" w:lineRule="auto"/>
        <w:rPr>
          <w:rFonts w:asciiTheme="majorHAnsi" w:hAnsiTheme="majorHAnsi" w:cstheme="majorHAnsi"/>
          <w:szCs w:val="24"/>
          <w:lang w:val="de-DE"/>
        </w:rPr>
      </w:pPr>
      <w:r w:rsidRPr="00B73415">
        <w:rPr>
          <w:rFonts w:asciiTheme="majorHAnsi" w:hAnsiTheme="majorHAnsi" w:cstheme="majorHAnsi"/>
          <w:b/>
          <w:bCs/>
          <w:szCs w:val="24"/>
          <w:lang w:val="de-DE"/>
        </w:rPr>
        <w:t>C</w:t>
      </w:r>
      <w:r w:rsidRPr="00803500">
        <w:rPr>
          <w:rFonts w:asciiTheme="majorHAnsi" w:hAnsiTheme="majorHAnsi" w:cstheme="majorHAnsi"/>
          <w:bCs/>
          <w:szCs w:val="24"/>
          <w:lang w:val="de-DE"/>
        </w:rPr>
        <w:t xml:space="preserve">. </w:t>
      </w:r>
      <w:r w:rsidRPr="00803500">
        <w:rPr>
          <w:rFonts w:asciiTheme="majorHAnsi" w:hAnsiTheme="majorHAnsi" w:cstheme="majorHAnsi"/>
          <w:szCs w:val="24"/>
          <w:lang w:val="de-DE"/>
        </w:rPr>
        <w:t>chú trọng phát triển văn hóa, giáo dục.</w:t>
      </w:r>
      <w:r w:rsidRPr="001D1FA3">
        <w:rPr>
          <w:rFonts w:asciiTheme="majorHAnsi" w:hAnsiTheme="majorHAnsi" w:cstheme="majorHAnsi"/>
          <w:szCs w:val="24"/>
          <w:lang w:val="de-DE"/>
        </w:rPr>
        <w:t xml:space="preserve">                           </w:t>
      </w:r>
      <w:r w:rsidRPr="00B73415">
        <w:rPr>
          <w:rFonts w:asciiTheme="majorHAnsi" w:hAnsiTheme="majorHAnsi" w:cstheme="majorHAnsi"/>
          <w:b/>
          <w:bCs/>
          <w:szCs w:val="24"/>
          <w:lang w:val="sv-SE"/>
        </w:rPr>
        <w:t>D</w:t>
      </w:r>
      <w:r w:rsidRPr="00803500">
        <w:rPr>
          <w:rFonts w:asciiTheme="majorHAnsi" w:hAnsiTheme="majorHAnsi" w:cstheme="majorHAnsi"/>
          <w:bCs/>
          <w:szCs w:val="24"/>
          <w:lang w:val="sv-SE"/>
        </w:rPr>
        <w:t xml:space="preserve">. </w:t>
      </w:r>
      <w:r w:rsidRPr="00803500">
        <w:rPr>
          <w:rFonts w:asciiTheme="majorHAnsi" w:hAnsiTheme="majorHAnsi" w:cstheme="majorHAnsi"/>
          <w:szCs w:val="24"/>
          <w:lang w:val="sv-SE"/>
        </w:rPr>
        <w:t>tập trung cải cách triệt để về kinh tế.</w:t>
      </w:r>
    </w:p>
    <w:p w:rsidR="001D1FA3" w:rsidRPr="001D1FA3" w:rsidRDefault="001D1FA3" w:rsidP="001D1FA3">
      <w:pPr>
        <w:spacing w:line="240" w:lineRule="auto"/>
        <w:rPr>
          <w:rFonts w:asciiTheme="majorHAnsi" w:hAnsiTheme="majorHAnsi" w:cstheme="majorHAnsi"/>
          <w:szCs w:val="24"/>
          <w:lang w:val="de-DE"/>
        </w:rPr>
      </w:pPr>
    </w:p>
    <w:p w:rsidR="001D1FA3" w:rsidRPr="001D1FA3" w:rsidRDefault="001D1FA3" w:rsidP="001D1FA3">
      <w:pPr>
        <w:spacing w:line="240" w:lineRule="auto"/>
        <w:rPr>
          <w:rFonts w:asciiTheme="majorHAnsi" w:hAnsiTheme="majorHAnsi" w:cstheme="majorHAnsi"/>
          <w:b/>
          <w:szCs w:val="24"/>
          <w:lang w:val="de-DE"/>
        </w:rPr>
      </w:pPr>
      <w:r w:rsidRPr="001D1FA3">
        <w:rPr>
          <w:rFonts w:asciiTheme="majorHAnsi" w:hAnsiTheme="majorHAnsi" w:cstheme="majorHAnsi"/>
          <w:b/>
          <w:szCs w:val="24"/>
          <w:u w:val="single"/>
          <w:lang w:val="de-DE"/>
        </w:rPr>
        <w:t>II. PHẦN TỰ LUẬN</w:t>
      </w:r>
      <w:r w:rsidRPr="001D1FA3">
        <w:rPr>
          <w:rFonts w:asciiTheme="majorHAnsi" w:hAnsiTheme="majorHAnsi" w:cstheme="majorHAnsi"/>
          <w:b/>
          <w:szCs w:val="24"/>
          <w:lang w:val="de-DE"/>
        </w:rPr>
        <w:t xml:space="preserve">  (3.0 điểm)</w:t>
      </w:r>
      <w:r w:rsidRPr="001D1FA3">
        <w:rPr>
          <w:rFonts w:asciiTheme="majorHAnsi" w:hAnsiTheme="majorHAnsi" w:cstheme="majorHAnsi"/>
          <w:b/>
          <w:noProof/>
          <w:szCs w:val="24"/>
          <w:lang w:val="de-DE" w:eastAsia="vi-VN"/>
        </w:rPr>
        <w:t xml:space="preserve"> </w:t>
      </w:r>
    </w:p>
    <w:p w:rsidR="001D1FA3" w:rsidRPr="00803500" w:rsidRDefault="001D1FA3" w:rsidP="001D1FA3">
      <w:pPr>
        <w:pStyle w:val="Heading7"/>
        <w:spacing w:line="360" w:lineRule="auto"/>
        <w:rPr>
          <w:shd w:val="clear" w:color="auto" w:fill="FFFFFF"/>
          <w:lang w:val="vi-VN"/>
        </w:rPr>
      </w:pPr>
      <w:r w:rsidRPr="00803500">
        <w:rPr>
          <w:b/>
          <w:shd w:val="clear" w:color="auto" w:fill="FFFFFF"/>
          <w:lang w:val="vi-VN"/>
        </w:rPr>
        <w:t>Câu 1</w:t>
      </w:r>
      <w:r>
        <w:rPr>
          <w:b/>
          <w:shd w:val="clear" w:color="auto" w:fill="FFFFFF"/>
          <w:lang w:val="vi-VN"/>
        </w:rPr>
        <w:t xml:space="preserve"> </w:t>
      </w:r>
      <w:r w:rsidRPr="00803500">
        <w:rPr>
          <w:shd w:val="clear" w:color="auto" w:fill="FFFFFF"/>
          <w:lang w:val="vi-VN"/>
        </w:rPr>
        <w:t>(1đ).Trình bày quá trình hình thành Liên bang Cộng hòa xã hội chủ nghĩa Xô viết.</w:t>
      </w:r>
    </w:p>
    <w:p w:rsidR="001D1FA3" w:rsidRPr="00803500" w:rsidRDefault="001D1FA3" w:rsidP="001D1FA3">
      <w:pPr>
        <w:pStyle w:val="Heading7"/>
        <w:spacing w:line="360" w:lineRule="auto"/>
        <w:rPr>
          <w:shd w:val="clear" w:color="auto" w:fill="FFFFFF"/>
          <w:lang w:val="vi-VN"/>
        </w:rPr>
      </w:pPr>
      <w:r w:rsidRPr="00803500">
        <w:rPr>
          <w:b/>
          <w:shd w:val="clear" w:color="auto" w:fill="FFFFFF"/>
          <w:lang w:val="vi-VN"/>
        </w:rPr>
        <w:t>Câu 2</w:t>
      </w:r>
      <w:r>
        <w:rPr>
          <w:b/>
          <w:shd w:val="clear" w:color="auto" w:fill="FFFFFF"/>
          <w:lang w:val="vi-VN"/>
        </w:rPr>
        <w:t xml:space="preserve"> </w:t>
      </w:r>
      <w:r w:rsidRPr="00803500">
        <w:rPr>
          <w:shd w:val="clear" w:color="auto" w:fill="FFFFFF"/>
          <w:lang w:val="vi-VN"/>
        </w:rPr>
        <w:t>(1đ).</w:t>
      </w:r>
      <w:r w:rsidRPr="00803500">
        <w:rPr>
          <w:lang w:val="vi-VN"/>
        </w:rPr>
        <w:t xml:space="preserve"> </w:t>
      </w:r>
      <w:r w:rsidRPr="00803500">
        <w:rPr>
          <w:shd w:val="clear" w:color="auto" w:fill="FFFFFF"/>
          <w:lang w:val="vi-VN"/>
        </w:rPr>
        <w:t>Trong Lời mở đầu của tác phẩm Mười ngày rung chuyển thế giới (Ten days that shook the World), nhà bảo Giôn Rít (Mỹ) đã đánh giá Cách mạng tháng Mười Nga năm 1917 là “một trong những sự kiện vĩ đại nhất của lịch sử”. Tác phẩm đã được xuất bản ở nhiều nước trên thế giới. Vì sao Cách mạng tháng Mười Nga được đánh giá cao như vậy? Hãy chia sẻ những hiểu biết về quá trình hình thành và ý nghĩa của sự ra đời của Liên bang Cộng hòa xã hội chủ nghĩa Xô viết.</w:t>
      </w:r>
    </w:p>
    <w:p w:rsidR="001D1FA3" w:rsidRPr="00803500" w:rsidRDefault="001D1FA3" w:rsidP="001D1FA3">
      <w:pPr>
        <w:pStyle w:val="Heading7"/>
        <w:spacing w:before="0" w:line="360" w:lineRule="auto"/>
        <w:rPr>
          <w:shd w:val="clear" w:color="auto" w:fill="FFFFFF"/>
          <w:lang w:val="vi-VN"/>
        </w:rPr>
      </w:pPr>
      <w:r w:rsidRPr="00803500">
        <w:rPr>
          <w:b/>
          <w:shd w:val="clear" w:color="auto" w:fill="FFFFFF"/>
          <w:lang w:val="vi-VN"/>
        </w:rPr>
        <w:t>Câu 3</w:t>
      </w:r>
      <w:r>
        <w:rPr>
          <w:b/>
          <w:shd w:val="clear" w:color="auto" w:fill="FFFFFF"/>
          <w:lang w:val="vi-VN"/>
        </w:rPr>
        <w:t xml:space="preserve"> </w:t>
      </w:r>
      <w:r w:rsidRPr="00803500">
        <w:rPr>
          <w:shd w:val="clear" w:color="auto" w:fill="FFFFFF"/>
          <w:lang w:val="vi-VN"/>
        </w:rPr>
        <w:t>(1đ). Vì sao nói: Liên Xô trở thành chỗ dựa tinh thần, vật chất cho phong trào cách mạng thế giới?</w:t>
      </w:r>
    </w:p>
    <w:p w:rsidR="001D1FA3" w:rsidRPr="00803500" w:rsidRDefault="001D1FA3" w:rsidP="001D1FA3">
      <w:pPr>
        <w:ind w:right="10"/>
        <w:jc w:val="center"/>
        <w:rPr>
          <w:rFonts w:asciiTheme="majorHAnsi" w:hAnsiTheme="majorHAnsi" w:cstheme="majorHAnsi"/>
          <w:szCs w:val="24"/>
          <w:lang w:val="pt-BR"/>
        </w:rPr>
      </w:pPr>
      <w:r w:rsidRPr="00803500">
        <w:rPr>
          <w:rFonts w:asciiTheme="majorHAnsi" w:hAnsiTheme="majorHAnsi" w:cstheme="majorHAnsi"/>
          <w:szCs w:val="24"/>
          <w:lang w:val="pt-BR"/>
        </w:rPr>
        <w:t>----------- HẾT ----------</w:t>
      </w:r>
    </w:p>
    <w:p w:rsidR="001D1FA3" w:rsidRPr="001D1FA3" w:rsidRDefault="001D1FA3" w:rsidP="001D1FA3">
      <w:pPr>
        <w:ind w:right="10"/>
        <w:jc w:val="center"/>
        <w:rPr>
          <w:rFonts w:asciiTheme="majorHAnsi" w:hAnsiTheme="majorHAnsi" w:cstheme="majorHAnsi"/>
          <w:szCs w:val="24"/>
          <w:lang w:val="pt-BR"/>
        </w:rPr>
      </w:pPr>
      <w:r w:rsidRPr="00803500">
        <w:rPr>
          <w:rFonts w:asciiTheme="majorHAnsi" w:hAnsiTheme="majorHAnsi" w:cstheme="majorHAnsi"/>
          <w:b/>
          <w:i/>
          <w:szCs w:val="24"/>
          <w:lang w:val="pt-BR"/>
        </w:rPr>
        <w:t>Thí sinh không được sử dụng tài liệu. Cán bộ coi thi không giải thích gì thêm.</w:t>
      </w:r>
    </w:p>
    <w:p w:rsidR="00643E1E" w:rsidRPr="00643E1E" w:rsidRDefault="00643E1E" w:rsidP="00643E1E">
      <w:pPr>
        <w:autoSpaceDE w:val="0"/>
        <w:autoSpaceDN w:val="0"/>
        <w:adjustRightInd w:val="0"/>
        <w:rPr>
          <w:color w:val="000000" w:themeColor="text1"/>
          <w:sz w:val="26"/>
          <w:lang w:val="pt-BR"/>
        </w:rPr>
      </w:pPr>
    </w:p>
    <w:sectPr w:rsidR="00643E1E" w:rsidRPr="00643E1E" w:rsidSect="00EB141C">
      <w:headerReference w:type="even" r:id="rId10"/>
      <w:headerReference w:type="default" r:id="rId11"/>
      <w:footerReference w:type="default" r:id="rId12"/>
      <w:headerReference w:type="first" r:id="rId13"/>
      <w:footerReference w:type="first" r:id="rId14"/>
      <w:pgSz w:w="11906" w:h="16838"/>
      <w:pgMar w:top="568" w:right="566" w:bottom="567" w:left="709" w:header="563"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AE" w:rsidRDefault="003B78AE" w:rsidP="00C021B9">
      <w:pPr>
        <w:spacing w:line="240" w:lineRule="auto"/>
      </w:pPr>
      <w:r>
        <w:separator/>
      </w:r>
    </w:p>
  </w:endnote>
  <w:endnote w:type="continuationSeparator" w:id="0">
    <w:p w:rsidR="003B78AE" w:rsidRDefault="003B78AE" w:rsidP="00C02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TimesNewRomanPSMT">
    <w:charset w:val="00"/>
    <w:family w:val="auto"/>
    <w:pitch w:val="default"/>
  </w:font>
  <w:font w:name="Roboto">
    <w:altName w:val="Times New Roman"/>
    <w:charset w:val="00"/>
    <w:family w:val="auto"/>
    <w:pitch w:val="default"/>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DE" w:rsidRPr="00F13406" w:rsidRDefault="00A17BDE" w:rsidP="00562F78">
    <w:pPr>
      <w:rPr>
        <w:b/>
        <w:i/>
        <w:color w:val="auto"/>
        <w:sz w:val="28"/>
        <w:szCs w:val="28"/>
      </w:rPr>
    </w:pPr>
    <w:r>
      <w:rPr>
        <w:b/>
        <w:i/>
      </w:rPr>
      <w:t xml:space="preserve">                                                    </w:t>
    </w:r>
  </w:p>
  <w:p w:rsidR="00A17BDE" w:rsidRDefault="00A17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DE" w:rsidRPr="00EF30DD" w:rsidRDefault="00A17BDE">
    <w:pPr>
      <w:rPr>
        <w:b/>
        <w:i/>
      </w:rPr>
    </w:pPr>
    <w:r>
      <w:rPr>
        <w:noProof/>
        <w:lang w:val="vi-VN" w:eastAsia="vi-VN"/>
      </w:rPr>
      <mc:AlternateContent>
        <mc:Choice Requires="wps">
          <w:drawing>
            <wp:anchor distT="0" distB="0" distL="63500" distR="63500" simplePos="0" relativeHeight="251659264" behindDoc="1" locked="0" layoutInCell="1" allowOverlap="1" wp14:anchorId="4D2E7420" wp14:editId="0A29BCBB">
              <wp:simplePos x="0" y="0"/>
              <wp:positionH relativeFrom="page">
                <wp:posOffset>6337300</wp:posOffset>
              </wp:positionH>
              <wp:positionV relativeFrom="page">
                <wp:posOffset>11586210</wp:posOffset>
              </wp:positionV>
              <wp:extent cx="83185" cy="189865"/>
              <wp:effectExtent l="317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BDE" w:rsidRDefault="00A17BDE">
                          <w:pPr>
                            <w:pStyle w:val="Headerorfooter1"/>
                            <w:shd w:val="clear" w:color="auto" w:fill="auto"/>
                            <w:spacing w:line="240" w:lineRule="auto"/>
                          </w:pPr>
                          <w:r>
                            <w:fldChar w:fldCharType="begin"/>
                          </w:r>
                          <w:r>
                            <w:instrText xml:space="preserve"> PAGE \* MERGEFORMAT </w:instrText>
                          </w:r>
                          <w:r>
                            <w:fldChar w:fldCharType="separate"/>
                          </w:r>
                          <w:r w:rsidRPr="00F8529D">
                            <w:rPr>
                              <w:rStyle w:val="Headerorfooter0"/>
                              <w:color w:val="000000"/>
                              <w:lang w:eastAsia="vi-V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99pt;margin-top:912.3pt;width:6.5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" filled="f" stroked="f">
              <v:textbox style="mso-fit-shape-to-text:t" inset="0,0,0,0">
                <w:txbxContent>
                  <w:p w:rsidR="00643E1E" w:rsidRDefault="00643E1E">
                    <w:pPr>
                      <w:pStyle w:val="Headerorfooter1"/>
                      <w:shd w:val="clear" w:color="auto" w:fill="auto"/>
                      <w:spacing w:line="240" w:lineRule="auto"/>
                    </w:pPr>
                    <w:r>
                      <w:fldChar w:fldCharType="begin"/>
                    </w:r>
                    <w:r>
                      <w:instrText xml:space="preserve"> PAGE \* MERGEFORMAT </w:instrText>
                    </w:r>
                    <w:r>
                      <w:fldChar w:fldCharType="separate"/>
                    </w:r>
                    <w:r w:rsidRPr="00F8529D">
                      <w:rPr>
                        <w:rStyle w:val="Headerorfooter0"/>
                        <w:color w:val="000000"/>
                        <w:lang w:eastAsia="vi-VN"/>
                      </w:rPr>
                      <w:t>1</w:t>
                    </w:r>
                    <w:r>
                      <w:fldChar w:fldCharType="end"/>
                    </w:r>
                  </w:p>
                </w:txbxContent>
              </v:textbox>
              <w10:wrap anchorx="page" anchory="page"/>
            </v:shape>
          </w:pict>
        </mc:Fallback>
      </mc:AlternateContent>
    </w:r>
  </w:p>
  <w:p w:rsidR="00A17BDE" w:rsidRDefault="00A17BDE">
    <w:pPr>
      <w:rPr>
        <w:b/>
        <w:i/>
      </w:rPr>
    </w:pPr>
  </w:p>
  <w:p w:rsidR="00A17BDE" w:rsidRDefault="00A17BDE">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AE" w:rsidRDefault="003B78AE" w:rsidP="00C021B9">
      <w:pPr>
        <w:spacing w:line="240" w:lineRule="auto"/>
      </w:pPr>
      <w:r>
        <w:separator/>
      </w:r>
    </w:p>
  </w:footnote>
  <w:footnote w:type="continuationSeparator" w:id="0">
    <w:p w:rsidR="003B78AE" w:rsidRDefault="003B78AE" w:rsidP="00C021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DE" w:rsidRDefault="00A17BDE">
    <w:pPr>
      <w:pStyle w:val="Header"/>
    </w:pPr>
    <w:r>
      <w:rPr>
        <w:b/>
        <w: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DE" w:rsidRPr="00CA6813" w:rsidRDefault="00A17BDE" w:rsidP="00F8529D">
    <w:pPr>
      <w:pStyle w:val="Header"/>
      <w:tabs>
        <w:tab w:val="clear" w:pos="4680"/>
        <w:tab w:val="clear" w:pos="9360"/>
      </w:tabs>
      <w:rPr>
        <w:rFonts w:ascii="Times New Roman" w:hAnsi="Times New Roman"/>
        <w:i/>
        <w:sz w:val="26"/>
        <w:szCs w:val="26"/>
      </w:rPr>
    </w:pPr>
    <w:r w:rsidRPr="00CA6813">
      <w:rPr>
        <w:rFonts w:ascii="Times New Roman" w:hAnsi="Times New Roman"/>
        <w:b/>
        <w:i/>
        <w:sz w:val="26"/>
        <w:szCs w:val="26"/>
      </w:rPr>
      <w:t>Đề cương kiểm tra giữ</w:t>
    </w:r>
    <w:r>
      <w:rPr>
        <w:rFonts w:ascii="Times New Roman" w:hAnsi="Times New Roman"/>
        <w:b/>
        <w:i/>
        <w:sz w:val="26"/>
        <w:szCs w:val="26"/>
      </w:rPr>
      <w:t>a kì 1 lớp 11</w:t>
    </w:r>
    <w:r w:rsidRPr="00CA6813">
      <w:rPr>
        <w:rFonts w:ascii="Times New Roman" w:hAnsi="Times New Roman"/>
        <w:b/>
        <w:i/>
        <w:sz w:val="26"/>
        <w:szCs w:val="26"/>
      </w:rPr>
      <w:t xml:space="preserve"> năm họ</w:t>
    </w:r>
    <w:r>
      <w:rPr>
        <w:rFonts w:ascii="Times New Roman" w:hAnsi="Times New Roman"/>
        <w:b/>
        <w:i/>
        <w:sz w:val="26"/>
        <w:szCs w:val="26"/>
      </w:rPr>
      <w:t>c 2024-2025</w:t>
    </w:r>
    <w:r w:rsidRPr="00CA6813">
      <w:rPr>
        <w:rFonts w:ascii="Times New Roman" w:hAnsi="Times New Roman"/>
        <w:b/>
        <w:i/>
        <w:sz w:val="26"/>
        <w:szCs w:val="26"/>
        <w:lang w:val="en-US"/>
      </w:rPr>
      <w:tab/>
    </w:r>
    <w:r>
      <w:rPr>
        <w:rFonts w:ascii="Times New Roman" w:hAnsi="Times New Roman"/>
        <w:b/>
        <w:i/>
        <w:sz w:val="26"/>
        <w:szCs w:val="26"/>
      </w:rPr>
      <w:t xml:space="preserve">                  Trường THPT Ngô Quyền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DE" w:rsidRDefault="00A17BDE" w:rsidP="00562F78">
    <w:pPr>
      <w:rPr>
        <w:b/>
        <w:i/>
        <w:lang w:val="vi-VN"/>
      </w:rPr>
    </w:pPr>
    <w:r w:rsidRPr="00C97FCE">
      <w:rPr>
        <w:b/>
        <w:i/>
      </w:rPr>
      <w:t xml:space="preserve">      </w:t>
    </w:r>
    <w:r>
      <w:rPr>
        <w:b/>
        <w:i/>
      </w:rPr>
      <w:t xml:space="preserve">     </w:t>
    </w:r>
  </w:p>
  <w:p w:rsidR="00A17BDE" w:rsidRPr="00F13406" w:rsidRDefault="00A17BDE" w:rsidP="00562F78">
    <w:pPr>
      <w:rPr>
        <w:b/>
        <w:i/>
        <w:color w:val="auto"/>
        <w:sz w:val="28"/>
        <w:szCs w:val="28"/>
      </w:rPr>
    </w:pPr>
    <w:r>
      <w:rPr>
        <w:b/>
        <w:i/>
        <w:color w:val="auto"/>
        <w:lang w:val="vi-VN"/>
      </w:rPr>
      <w:t xml:space="preserve">Đề cương ôn tập kiểm tra giữa kì 1                                                                  </w:t>
    </w:r>
    <w:r w:rsidRPr="00F13406">
      <w:rPr>
        <w:b/>
        <w:i/>
        <w:color w:val="auto"/>
      </w:rPr>
      <w:t>Trường THPT ngô Quyề</w:t>
    </w:r>
    <w:r>
      <w:rPr>
        <w:b/>
        <w:i/>
        <w:color w:val="auto"/>
      </w:rPr>
      <w:t xml:space="preserve">n - </w:t>
    </w:r>
    <w:r w:rsidRPr="00F13406">
      <w:rPr>
        <w:b/>
        <w:i/>
        <w:color w:val="auto"/>
      </w:rPr>
      <w:t xml:space="preserve"> Đà Nẵng</w:t>
    </w:r>
  </w:p>
  <w:p w:rsidR="00A17BDE" w:rsidRPr="00C91C62" w:rsidRDefault="00A17BDE" w:rsidP="00562F78">
    <w:pPr>
      <w:pStyle w:val="Header"/>
    </w:pPr>
    <w:r>
      <w:rPr>
        <w:b/>
        <w:i/>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13"/>
    <w:multiLevelType w:val="multilevel"/>
    <w:tmpl w:val="00000012"/>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000001B"/>
    <w:multiLevelType w:val="multilevel"/>
    <w:tmpl w:val="0000001A"/>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8">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9">
    <w:nsid w:val="0000001F"/>
    <w:multiLevelType w:val="multilevel"/>
    <w:tmpl w:val="0000001E"/>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0">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1">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2">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3">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4">
    <w:nsid w:val="0000002F"/>
    <w:multiLevelType w:val="multilevel"/>
    <w:tmpl w:val="0000002E"/>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5">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6">
    <w:nsid w:val="00000033"/>
    <w:multiLevelType w:val="multilevel"/>
    <w:tmpl w:val="00000032"/>
    <w:lvl w:ilvl="0">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7">
    <w:nsid w:val="00000035"/>
    <w:multiLevelType w:val="multilevel"/>
    <w:tmpl w:val="00000034"/>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8">
    <w:nsid w:val="0000003D"/>
    <w:multiLevelType w:val="multilevel"/>
    <w:tmpl w:val="0000003C"/>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9">
    <w:nsid w:val="0000003F"/>
    <w:multiLevelType w:val="multilevel"/>
    <w:tmpl w:val="0000003E"/>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0">
    <w:nsid w:val="00000041"/>
    <w:multiLevelType w:val="multilevel"/>
    <w:tmpl w:val="00000040"/>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1">
    <w:nsid w:val="00000049"/>
    <w:multiLevelType w:val="multilevel"/>
    <w:tmpl w:val="00000048"/>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2">
    <w:nsid w:val="0000004D"/>
    <w:multiLevelType w:val="multilevel"/>
    <w:tmpl w:val="0000004C"/>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3">
    <w:nsid w:val="00000055"/>
    <w:multiLevelType w:val="multilevel"/>
    <w:tmpl w:val="00000054"/>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4">
    <w:nsid w:val="00000057"/>
    <w:multiLevelType w:val="multilevel"/>
    <w:tmpl w:val="00000056"/>
    <w:lvl w:ilvl="0">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4"/>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5">
    <w:nsid w:val="00000059"/>
    <w:multiLevelType w:val="multilevel"/>
    <w:tmpl w:val="00000058"/>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6">
    <w:nsid w:val="00000063"/>
    <w:multiLevelType w:val="multilevel"/>
    <w:tmpl w:val="00000062"/>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7">
    <w:nsid w:val="00000065"/>
    <w:multiLevelType w:val="multilevel"/>
    <w:tmpl w:val="00000064"/>
    <w:lvl w:ilvl="0">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8">
    <w:nsid w:val="04222B98"/>
    <w:multiLevelType w:val="multilevel"/>
    <w:tmpl w:val="66A8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7D117E7"/>
    <w:multiLevelType w:val="hybridMultilevel"/>
    <w:tmpl w:val="3DD0BBE0"/>
    <w:lvl w:ilvl="0" w:tplc="BA7E0B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27BE6E66"/>
    <w:multiLevelType w:val="hybridMultilevel"/>
    <w:tmpl w:val="3B581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6D37A5C"/>
    <w:multiLevelType w:val="multilevel"/>
    <w:tmpl w:val="D3422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106458F"/>
    <w:multiLevelType w:val="hybridMultilevel"/>
    <w:tmpl w:val="B92C6FF6"/>
    <w:lvl w:ilvl="0" w:tplc="5E7A017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3">
    <w:nsid w:val="4D6265FE"/>
    <w:multiLevelType w:val="hybridMultilevel"/>
    <w:tmpl w:val="E472A706"/>
    <w:lvl w:ilvl="0" w:tplc="E7EAA900">
      <w:start w:val="1"/>
      <w:numFmt w:val="decimalZero"/>
      <w:pStyle w:val="ListBullet"/>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1BA152F"/>
    <w:multiLevelType w:val="hybridMultilevel"/>
    <w:tmpl w:val="BD54B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A0A1705"/>
    <w:multiLevelType w:val="hybridMultilevel"/>
    <w:tmpl w:val="1B3C1568"/>
    <w:lvl w:ilvl="0" w:tplc="04090015">
      <w:start w:val="1"/>
      <w:numFmt w:val="upperLetter"/>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34"/>
  </w:num>
  <w:num w:numId="3">
    <w:abstractNumId w:val="28"/>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32"/>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98"/>
    <w:rsid w:val="00003F47"/>
    <w:rsid w:val="000563AB"/>
    <w:rsid w:val="000602AA"/>
    <w:rsid w:val="00060EFA"/>
    <w:rsid w:val="000724ED"/>
    <w:rsid w:val="000B1B39"/>
    <w:rsid w:val="000B5D7F"/>
    <w:rsid w:val="000B68CF"/>
    <w:rsid w:val="00100260"/>
    <w:rsid w:val="00105144"/>
    <w:rsid w:val="0016580C"/>
    <w:rsid w:val="00183237"/>
    <w:rsid w:val="00192A91"/>
    <w:rsid w:val="00196E5B"/>
    <w:rsid w:val="001D06B4"/>
    <w:rsid w:val="001D1FA3"/>
    <w:rsid w:val="001F1AD5"/>
    <w:rsid w:val="00201953"/>
    <w:rsid w:val="00210F6C"/>
    <w:rsid w:val="002110D5"/>
    <w:rsid w:val="00220424"/>
    <w:rsid w:val="00232131"/>
    <w:rsid w:val="00251F06"/>
    <w:rsid w:val="0029580C"/>
    <w:rsid w:val="002A200C"/>
    <w:rsid w:val="002C48F6"/>
    <w:rsid w:val="002D6BDE"/>
    <w:rsid w:val="002F4F6F"/>
    <w:rsid w:val="002F54FF"/>
    <w:rsid w:val="0032386F"/>
    <w:rsid w:val="0032513A"/>
    <w:rsid w:val="00332EDD"/>
    <w:rsid w:val="00354BEE"/>
    <w:rsid w:val="003722F6"/>
    <w:rsid w:val="00390904"/>
    <w:rsid w:val="003A18BA"/>
    <w:rsid w:val="003A4385"/>
    <w:rsid w:val="003B0D97"/>
    <w:rsid w:val="003B78AE"/>
    <w:rsid w:val="003C426B"/>
    <w:rsid w:val="003E16F4"/>
    <w:rsid w:val="003E784D"/>
    <w:rsid w:val="0042205F"/>
    <w:rsid w:val="0042770D"/>
    <w:rsid w:val="00446927"/>
    <w:rsid w:val="00446F3A"/>
    <w:rsid w:val="0045489A"/>
    <w:rsid w:val="004910F6"/>
    <w:rsid w:val="00517188"/>
    <w:rsid w:val="00526132"/>
    <w:rsid w:val="00531D9A"/>
    <w:rsid w:val="0053679E"/>
    <w:rsid w:val="00537B5F"/>
    <w:rsid w:val="00554C49"/>
    <w:rsid w:val="00562F78"/>
    <w:rsid w:val="00565A3D"/>
    <w:rsid w:val="00575366"/>
    <w:rsid w:val="00581F02"/>
    <w:rsid w:val="00590928"/>
    <w:rsid w:val="00594160"/>
    <w:rsid w:val="0059461E"/>
    <w:rsid w:val="005B406A"/>
    <w:rsid w:val="005C0A1F"/>
    <w:rsid w:val="005D211F"/>
    <w:rsid w:val="005F38CB"/>
    <w:rsid w:val="00603941"/>
    <w:rsid w:val="00643E1E"/>
    <w:rsid w:val="00655154"/>
    <w:rsid w:val="00686C2C"/>
    <w:rsid w:val="006A4198"/>
    <w:rsid w:val="006A7A46"/>
    <w:rsid w:val="006B5C39"/>
    <w:rsid w:val="006B695A"/>
    <w:rsid w:val="006C37B0"/>
    <w:rsid w:val="006D1197"/>
    <w:rsid w:val="006D6A2B"/>
    <w:rsid w:val="006E4D78"/>
    <w:rsid w:val="006F5281"/>
    <w:rsid w:val="00702FC9"/>
    <w:rsid w:val="0072002C"/>
    <w:rsid w:val="00744480"/>
    <w:rsid w:val="0077349E"/>
    <w:rsid w:val="00787F1A"/>
    <w:rsid w:val="0079003A"/>
    <w:rsid w:val="007F3A06"/>
    <w:rsid w:val="008012A2"/>
    <w:rsid w:val="00826BA9"/>
    <w:rsid w:val="00845F21"/>
    <w:rsid w:val="00851297"/>
    <w:rsid w:val="00851317"/>
    <w:rsid w:val="008718BA"/>
    <w:rsid w:val="00881CCD"/>
    <w:rsid w:val="008C1730"/>
    <w:rsid w:val="008E1804"/>
    <w:rsid w:val="008F0E0B"/>
    <w:rsid w:val="008F70EC"/>
    <w:rsid w:val="00912986"/>
    <w:rsid w:val="00916985"/>
    <w:rsid w:val="009203B4"/>
    <w:rsid w:val="0092148A"/>
    <w:rsid w:val="00927643"/>
    <w:rsid w:val="009405AD"/>
    <w:rsid w:val="00942643"/>
    <w:rsid w:val="00946892"/>
    <w:rsid w:val="00947CB8"/>
    <w:rsid w:val="00957870"/>
    <w:rsid w:val="00957991"/>
    <w:rsid w:val="00991158"/>
    <w:rsid w:val="00A05242"/>
    <w:rsid w:val="00A17BDE"/>
    <w:rsid w:val="00A31A7E"/>
    <w:rsid w:val="00A7055B"/>
    <w:rsid w:val="00A707C7"/>
    <w:rsid w:val="00A72102"/>
    <w:rsid w:val="00A73F80"/>
    <w:rsid w:val="00A94908"/>
    <w:rsid w:val="00AB1A9A"/>
    <w:rsid w:val="00AB26BF"/>
    <w:rsid w:val="00AC2C03"/>
    <w:rsid w:val="00AD1187"/>
    <w:rsid w:val="00AD6C8F"/>
    <w:rsid w:val="00AF5A9A"/>
    <w:rsid w:val="00AF6B89"/>
    <w:rsid w:val="00B317B1"/>
    <w:rsid w:val="00B60F81"/>
    <w:rsid w:val="00B66336"/>
    <w:rsid w:val="00B74950"/>
    <w:rsid w:val="00B85ADE"/>
    <w:rsid w:val="00B865B5"/>
    <w:rsid w:val="00B9174E"/>
    <w:rsid w:val="00BA1472"/>
    <w:rsid w:val="00BA3AB8"/>
    <w:rsid w:val="00BB0AD6"/>
    <w:rsid w:val="00BD0C91"/>
    <w:rsid w:val="00C021B9"/>
    <w:rsid w:val="00C0570B"/>
    <w:rsid w:val="00C06C60"/>
    <w:rsid w:val="00C13217"/>
    <w:rsid w:val="00C578EC"/>
    <w:rsid w:val="00CA6813"/>
    <w:rsid w:val="00CC0113"/>
    <w:rsid w:val="00CF6A9D"/>
    <w:rsid w:val="00D400F0"/>
    <w:rsid w:val="00D803BF"/>
    <w:rsid w:val="00D823E2"/>
    <w:rsid w:val="00D91EF7"/>
    <w:rsid w:val="00D927E5"/>
    <w:rsid w:val="00DA46D5"/>
    <w:rsid w:val="00DA47B2"/>
    <w:rsid w:val="00DE24D6"/>
    <w:rsid w:val="00E0156B"/>
    <w:rsid w:val="00E038BF"/>
    <w:rsid w:val="00E04C2B"/>
    <w:rsid w:val="00E20434"/>
    <w:rsid w:val="00E25BD6"/>
    <w:rsid w:val="00E42669"/>
    <w:rsid w:val="00E53A05"/>
    <w:rsid w:val="00E53D1B"/>
    <w:rsid w:val="00E66EE5"/>
    <w:rsid w:val="00E927D2"/>
    <w:rsid w:val="00E959C7"/>
    <w:rsid w:val="00EB141C"/>
    <w:rsid w:val="00EF54E4"/>
    <w:rsid w:val="00F222F8"/>
    <w:rsid w:val="00F35F21"/>
    <w:rsid w:val="00F649ED"/>
    <w:rsid w:val="00F7057F"/>
    <w:rsid w:val="00F73368"/>
    <w:rsid w:val="00F73763"/>
    <w:rsid w:val="00F8529D"/>
    <w:rsid w:val="00FB01B3"/>
    <w:rsid w:val="00FC77B3"/>
    <w:rsid w:val="00FE4D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3D"/>
    <w:pPr>
      <w:spacing w:after="0"/>
      <w:jc w:val="left"/>
    </w:pPr>
    <w:rPr>
      <w:rFonts w:cs="Times New Roman"/>
      <w:color w:val="000000"/>
      <w:sz w:val="24"/>
      <w:szCs w:val="26"/>
      <w:lang w:val="en-US"/>
    </w:rPr>
  </w:style>
  <w:style w:type="paragraph" w:styleId="Heading1">
    <w:name w:val="heading 1"/>
    <w:basedOn w:val="Normal"/>
    <w:next w:val="Normal"/>
    <w:link w:val="Heading1Char"/>
    <w:uiPriority w:val="9"/>
    <w:qFormat/>
    <w:rsid w:val="002F4F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90928"/>
    <w:pPr>
      <w:spacing w:before="100" w:beforeAutospacing="1" w:after="100" w:afterAutospacing="1" w:line="240" w:lineRule="auto"/>
      <w:outlineLvl w:val="1"/>
    </w:pPr>
    <w:rPr>
      <w:rFonts w:eastAsia="Times New Roman"/>
      <w:b/>
      <w:bCs/>
      <w:color w:val="auto"/>
      <w:sz w:val="36"/>
      <w:szCs w:val="36"/>
      <w:lang w:val="vi-VN" w:eastAsia="vi-VN"/>
    </w:rPr>
  </w:style>
  <w:style w:type="paragraph" w:styleId="Heading3">
    <w:name w:val="heading 3"/>
    <w:basedOn w:val="Normal"/>
    <w:next w:val="Normal"/>
    <w:link w:val="Heading3Char"/>
    <w:qFormat/>
    <w:rsid w:val="00F73368"/>
    <w:pPr>
      <w:keepNext/>
      <w:autoSpaceDE w:val="0"/>
      <w:autoSpaceDN w:val="0"/>
      <w:spacing w:line="240" w:lineRule="auto"/>
      <w:jc w:val="center"/>
      <w:outlineLvl w:val="2"/>
    </w:pPr>
    <w:rPr>
      <w:rFonts w:ascii=".VnTimeH" w:eastAsia="Times New Roman" w:hAnsi=".VnTimeH" w:cs=".VnTimeH"/>
      <w:b/>
      <w:bCs/>
      <w:color w:val="auto"/>
      <w:szCs w:val="24"/>
    </w:rPr>
  </w:style>
  <w:style w:type="paragraph" w:styleId="Heading4">
    <w:name w:val="heading 4"/>
    <w:basedOn w:val="Normal"/>
    <w:next w:val="Normal"/>
    <w:link w:val="Heading4Char"/>
    <w:qFormat/>
    <w:rsid w:val="00F73368"/>
    <w:pPr>
      <w:keepNext/>
      <w:spacing w:line="240" w:lineRule="auto"/>
      <w:jc w:val="center"/>
      <w:outlineLvl w:val="3"/>
    </w:pPr>
    <w:rPr>
      <w:rFonts w:ascii=".VnTimeH" w:eastAsia="Times New Roman" w:hAnsi=".VnTimeH"/>
      <w:b/>
      <w:bCs/>
      <w:color w:val="auto"/>
      <w:sz w:val="28"/>
      <w:szCs w:val="24"/>
    </w:rPr>
  </w:style>
  <w:style w:type="paragraph" w:styleId="Heading5">
    <w:name w:val="heading 5"/>
    <w:basedOn w:val="Normal"/>
    <w:next w:val="Normal"/>
    <w:link w:val="Heading5Char"/>
    <w:qFormat/>
    <w:rsid w:val="00F73368"/>
    <w:pPr>
      <w:keepNext/>
      <w:spacing w:before="80" w:after="80" w:line="360" w:lineRule="exact"/>
      <w:ind w:firstLine="720"/>
      <w:jc w:val="both"/>
      <w:outlineLvl w:val="4"/>
    </w:pPr>
    <w:rPr>
      <w:rFonts w:ascii=".VnTime" w:eastAsia="Times New Roman" w:hAnsi=".VnTime"/>
      <w:b/>
      <w:color w:val="auto"/>
      <w:sz w:val="28"/>
      <w:szCs w:val="28"/>
    </w:rPr>
  </w:style>
  <w:style w:type="paragraph" w:styleId="Heading6">
    <w:name w:val="heading 6"/>
    <w:basedOn w:val="Normal"/>
    <w:next w:val="Normal"/>
    <w:link w:val="Heading6Char"/>
    <w:qFormat/>
    <w:rsid w:val="00F73368"/>
    <w:pPr>
      <w:keepNext/>
      <w:widowControl w:val="0"/>
      <w:autoSpaceDE w:val="0"/>
      <w:autoSpaceDN w:val="0"/>
      <w:spacing w:line="360" w:lineRule="auto"/>
      <w:jc w:val="center"/>
      <w:outlineLvl w:val="5"/>
    </w:pPr>
    <w:rPr>
      <w:rFonts w:ascii=".VnTime" w:eastAsia="Times New Roman" w:hAnsi=".VnTime" w:cs=".VnTime"/>
      <w:b/>
      <w:bCs/>
      <w:color w:val="auto"/>
      <w:sz w:val="28"/>
      <w:szCs w:val="28"/>
      <w:lang w:val="en-GB"/>
    </w:rPr>
  </w:style>
  <w:style w:type="paragraph" w:styleId="Heading7">
    <w:name w:val="heading 7"/>
    <w:basedOn w:val="Normal"/>
    <w:next w:val="Normal"/>
    <w:link w:val="Heading7Char"/>
    <w:qFormat/>
    <w:rsid w:val="00F73368"/>
    <w:pPr>
      <w:spacing w:before="240" w:after="60" w:line="240" w:lineRule="auto"/>
      <w:outlineLvl w:val="6"/>
    </w:pPr>
    <w:rPr>
      <w:rFonts w:eastAsia="Times New Roman"/>
      <w:color w:val="auto"/>
      <w:szCs w:val="24"/>
    </w:rPr>
  </w:style>
  <w:style w:type="paragraph" w:styleId="Heading8">
    <w:name w:val="heading 8"/>
    <w:basedOn w:val="Normal"/>
    <w:link w:val="Heading8Char"/>
    <w:qFormat/>
    <w:rsid w:val="00F73368"/>
    <w:pPr>
      <w:widowControl w:val="0"/>
      <w:spacing w:before="100" w:beforeAutospacing="1" w:after="100" w:afterAutospacing="1" w:line="240" w:lineRule="auto"/>
      <w:outlineLvl w:val="7"/>
    </w:pPr>
    <w:rPr>
      <w:rFonts w:eastAsia="Times New Roman"/>
      <w:color w:val="auto"/>
      <w:sz w:val="28"/>
      <w:szCs w:val="24"/>
      <w:lang w:val="en-GB"/>
    </w:rPr>
  </w:style>
  <w:style w:type="paragraph" w:styleId="Heading9">
    <w:name w:val="heading 9"/>
    <w:basedOn w:val="Normal"/>
    <w:next w:val="Normal"/>
    <w:link w:val="Heading9Char"/>
    <w:qFormat/>
    <w:rsid w:val="00F73368"/>
    <w:pPr>
      <w:spacing w:before="240" w:after="60" w:line="360" w:lineRule="auto"/>
      <w:outlineLvl w:val="8"/>
    </w:pPr>
    <w:rPr>
      <w:rFonts w:ascii="Arial" w:eastAsia="Times New Roman" w:hAnsi="Arial" w:cs="Arial"/>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61E"/>
    <w:pPr>
      <w:spacing w:after="200"/>
      <w:ind w:left="720"/>
      <w:contextualSpacing/>
      <w:jc w:val="both"/>
    </w:pPr>
    <w:rPr>
      <w:rFonts w:cstheme="minorBidi"/>
      <w:color w:val="auto"/>
      <w:sz w:val="28"/>
      <w:szCs w:val="22"/>
      <w:lang w:val="vi-VN"/>
    </w:rPr>
  </w:style>
  <w:style w:type="character" w:customStyle="1" w:styleId="TDTNChar">
    <w:name w:val="TDTN_Char"/>
    <w:rsid w:val="00565A3D"/>
    <w:rPr>
      <w:rFonts w:ascii="Times New Roman" w:hAnsi="Times New Roman" w:cs="Times New Roman" w:hint="default"/>
      <w:sz w:val="24"/>
    </w:rPr>
  </w:style>
  <w:style w:type="character" w:customStyle="1" w:styleId="Heading2Char">
    <w:name w:val="Heading 2 Char"/>
    <w:basedOn w:val="DefaultParagraphFont"/>
    <w:link w:val="Heading2"/>
    <w:rsid w:val="00590928"/>
    <w:rPr>
      <w:rFonts w:eastAsia="Times New Roman" w:cs="Times New Roman"/>
      <w:b/>
      <w:bCs/>
      <w:sz w:val="36"/>
      <w:szCs w:val="36"/>
      <w:lang w:eastAsia="vi-VN"/>
    </w:rPr>
  </w:style>
  <w:style w:type="paragraph" w:styleId="NormalWeb">
    <w:name w:val="Normal (Web)"/>
    <w:basedOn w:val="Normal"/>
    <w:uiPriority w:val="99"/>
    <w:unhideWhenUsed/>
    <w:qFormat/>
    <w:rsid w:val="00590928"/>
    <w:pPr>
      <w:spacing w:before="100" w:beforeAutospacing="1" w:after="100" w:afterAutospacing="1" w:line="240" w:lineRule="auto"/>
    </w:pPr>
    <w:rPr>
      <w:rFonts w:eastAsia="Times New Roman"/>
      <w:color w:val="auto"/>
      <w:szCs w:val="24"/>
      <w:lang w:val="vi-VN" w:eastAsia="vi-VN"/>
    </w:rPr>
  </w:style>
  <w:style w:type="character" w:styleId="Emphasis">
    <w:name w:val="Emphasis"/>
    <w:basedOn w:val="DefaultParagraphFont"/>
    <w:qFormat/>
    <w:rsid w:val="00590928"/>
    <w:rPr>
      <w:i/>
      <w:iCs/>
    </w:rPr>
  </w:style>
  <w:style w:type="character" w:customStyle="1" w:styleId="Heading1Char">
    <w:name w:val="Heading 1 Char"/>
    <w:basedOn w:val="DefaultParagraphFont"/>
    <w:link w:val="Heading1"/>
    <w:uiPriority w:val="9"/>
    <w:rsid w:val="002F4F6F"/>
    <w:rPr>
      <w:rFonts w:asciiTheme="majorHAnsi" w:eastAsiaTheme="majorEastAsia" w:hAnsiTheme="majorHAnsi" w:cstheme="majorBidi"/>
      <w:b/>
      <w:bCs/>
      <w:color w:val="365F91" w:themeColor="accent1" w:themeShade="BF"/>
      <w:szCs w:val="28"/>
      <w:lang w:val="en-US"/>
    </w:rPr>
  </w:style>
  <w:style w:type="character" w:customStyle="1" w:styleId="badge">
    <w:name w:val="badge"/>
    <w:basedOn w:val="DefaultParagraphFont"/>
    <w:rsid w:val="002F4F6F"/>
  </w:style>
  <w:style w:type="character" w:styleId="Strong">
    <w:name w:val="Strong"/>
    <w:basedOn w:val="DefaultParagraphFont"/>
    <w:uiPriority w:val="22"/>
    <w:qFormat/>
    <w:rsid w:val="00655154"/>
    <w:rPr>
      <w:b/>
      <w:bCs/>
    </w:rPr>
  </w:style>
  <w:style w:type="paragraph" w:styleId="BalloonText">
    <w:name w:val="Balloon Text"/>
    <w:basedOn w:val="Normal"/>
    <w:link w:val="BalloonTextChar"/>
    <w:uiPriority w:val="99"/>
    <w:semiHidden/>
    <w:unhideWhenUsed/>
    <w:rsid w:val="006551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5154"/>
    <w:rPr>
      <w:rFonts w:ascii="Tahoma" w:hAnsi="Tahoma" w:cs="Tahoma"/>
      <w:color w:val="000000"/>
      <w:sz w:val="16"/>
      <w:szCs w:val="16"/>
      <w:lang w:val="en-US"/>
    </w:rPr>
  </w:style>
  <w:style w:type="character" w:styleId="Hyperlink">
    <w:name w:val="Hyperlink"/>
    <w:basedOn w:val="DefaultParagraphFont"/>
    <w:unhideWhenUsed/>
    <w:rsid w:val="00060EFA"/>
    <w:rPr>
      <w:color w:val="0000FF"/>
      <w:u w:val="single"/>
    </w:rPr>
  </w:style>
  <w:style w:type="character" w:customStyle="1" w:styleId="d2edcug0">
    <w:name w:val="d2edcug0"/>
    <w:basedOn w:val="DefaultParagraphFont"/>
    <w:rsid w:val="00CF6A9D"/>
  </w:style>
  <w:style w:type="character" w:customStyle="1" w:styleId="Bodytext4">
    <w:name w:val="Body text (4)_"/>
    <w:link w:val="Bodytext40"/>
    <w:rsid w:val="00F35F21"/>
    <w:rPr>
      <w:rFonts w:cs="Times New Roman"/>
      <w:b/>
      <w:bCs/>
      <w:sz w:val="34"/>
      <w:szCs w:val="34"/>
      <w:shd w:val="clear" w:color="auto" w:fill="FFFFFF"/>
    </w:rPr>
  </w:style>
  <w:style w:type="character" w:customStyle="1" w:styleId="Bodytext8">
    <w:name w:val="Body text (8)_"/>
    <w:link w:val="Bodytext81"/>
    <w:rsid w:val="00F35F21"/>
    <w:rPr>
      <w:rFonts w:cs="Times New Roman"/>
      <w:b/>
      <w:bCs/>
      <w:sz w:val="25"/>
      <w:szCs w:val="25"/>
      <w:shd w:val="clear" w:color="auto" w:fill="FFFFFF"/>
    </w:rPr>
  </w:style>
  <w:style w:type="character" w:customStyle="1" w:styleId="Bodytext">
    <w:name w:val="Body text_"/>
    <w:link w:val="Bodytext1"/>
    <w:rsid w:val="00F35F21"/>
    <w:rPr>
      <w:rFonts w:cs="Times New Roman"/>
      <w:spacing w:val="10"/>
      <w:sz w:val="25"/>
      <w:szCs w:val="25"/>
      <w:shd w:val="clear" w:color="auto" w:fill="FFFFFF"/>
    </w:rPr>
  </w:style>
  <w:style w:type="character" w:customStyle="1" w:styleId="Bodytext8Italic">
    <w:name w:val="Body text (8) + Italic"/>
    <w:aliases w:val="Spacing 0 pt122"/>
    <w:rsid w:val="00F35F21"/>
    <w:rPr>
      <w:rFonts w:ascii="Times New Roman" w:hAnsi="Times New Roman" w:cs="Times New Roman"/>
      <w:b/>
      <w:bCs/>
      <w:i/>
      <w:iCs/>
      <w:spacing w:val="10"/>
      <w:sz w:val="25"/>
      <w:szCs w:val="25"/>
      <w:u w:val="none"/>
    </w:rPr>
  </w:style>
  <w:style w:type="character" w:customStyle="1" w:styleId="Bodytext135pt9">
    <w:name w:val="Body text + 13.5 pt9"/>
    <w:aliases w:val="Spacing 0 pt121"/>
    <w:rsid w:val="00F35F21"/>
    <w:rPr>
      <w:rFonts w:ascii="Times New Roman" w:hAnsi="Times New Roman" w:cs="Times New Roman"/>
      <w:spacing w:val="0"/>
      <w:sz w:val="27"/>
      <w:szCs w:val="27"/>
      <w:u w:val="none"/>
    </w:rPr>
  </w:style>
  <w:style w:type="character" w:customStyle="1" w:styleId="Heading90">
    <w:name w:val="Heading #9_"/>
    <w:link w:val="Heading91"/>
    <w:rsid w:val="00F35F21"/>
    <w:rPr>
      <w:rFonts w:cs="Times New Roman"/>
      <w:spacing w:val="10"/>
      <w:sz w:val="25"/>
      <w:szCs w:val="25"/>
      <w:shd w:val="clear" w:color="auto" w:fill="FFFFFF"/>
    </w:rPr>
  </w:style>
  <w:style w:type="character" w:customStyle="1" w:styleId="Bodytext8NotBold">
    <w:name w:val="Body text (8) + Not Bold"/>
    <w:aliases w:val="Spacing 0 pt120"/>
    <w:rsid w:val="00F35F21"/>
    <w:rPr>
      <w:rFonts w:ascii="Times New Roman" w:hAnsi="Times New Roman" w:cs="Times New Roman"/>
      <w:b/>
      <w:bCs/>
      <w:spacing w:val="10"/>
      <w:sz w:val="25"/>
      <w:szCs w:val="25"/>
      <w:u w:val="none"/>
    </w:rPr>
  </w:style>
  <w:style w:type="character" w:customStyle="1" w:styleId="Bodytext135pt8">
    <w:name w:val="Body text + 13.5 pt8"/>
    <w:aliases w:val="Bold,Italic34,Body text (3) + 10 pt,Body text (4) + 11 pt,Body text (4) + 16 pt"/>
    <w:rsid w:val="00F35F21"/>
    <w:rPr>
      <w:rFonts w:ascii="Times New Roman" w:hAnsi="Times New Roman" w:cs="Times New Roman"/>
      <w:b/>
      <w:bCs/>
      <w:i/>
      <w:iCs/>
      <w:spacing w:val="10"/>
      <w:sz w:val="27"/>
      <w:szCs w:val="27"/>
      <w:u w:val="none"/>
    </w:rPr>
  </w:style>
  <w:style w:type="paragraph" w:customStyle="1" w:styleId="Bodytext40">
    <w:name w:val="Body text (4)"/>
    <w:basedOn w:val="Normal"/>
    <w:link w:val="Bodytext4"/>
    <w:rsid w:val="00F35F21"/>
    <w:pPr>
      <w:widowControl w:val="0"/>
      <w:shd w:val="clear" w:color="auto" w:fill="FFFFFF"/>
      <w:spacing w:after="180" w:line="240" w:lineRule="atLeast"/>
    </w:pPr>
    <w:rPr>
      <w:b/>
      <w:bCs/>
      <w:color w:val="auto"/>
      <w:sz w:val="34"/>
      <w:szCs w:val="34"/>
      <w:lang w:val="vi-VN"/>
    </w:rPr>
  </w:style>
  <w:style w:type="paragraph" w:customStyle="1" w:styleId="Bodytext81">
    <w:name w:val="Body text (8)1"/>
    <w:basedOn w:val="Normal"/>
    <w:link w:val="Bodytext8"/>
    <w:rsid w:val="00F35F21"/>
    <w:pPr>
      <w:widowControl w:val="0"/>
      <w:shd w:val="clear" w:color="auto" w:fill="FFFFFF"/>
      <w:spacing w:before="180" w:after="5880" w:line="240" w:lineRule="atLeast"/>
      <w:ind w:hanging="380"/>
    </w:pPr>
    <w:rPr>
      <w:b/>
      <w:bCs/>
      <w:color w:val="auto"/>
      <w:sz w:val="25"/>
      <w:szCs w:val="25"/>
      <w:lang w:val="vi-VN"/>
    </w:rPr>
  </w:style>
  <w:style w:type="paragraph" w:customStyle="1" w:styleId="Bodytext1">
    <w:name w:val="Body text1"/>
    <w:basedOn w:val="Normal"/>
    <w:link w:val="Bodytext"/>
    <w:rsid w:val="00F35F21"/>
    <w:pPr>
      <w:widowControl w:val="0"/>
      <w:shd w:val="clear" w:color="auto" w:fill="FFFFFF"/>
      <w:spacing w:after="60" w:line="328" w:lineRule="exact"/>
      <w:ind w:hanging="800"/>
      <w:jc w:val="both"/>
    </w:pPr>
    <w:rPr>
      <w:color w:val="auto"/>
      <w:spacing w:val="10"/>
      <w:sz w:val="25"/>
      <w:szCs w:val="25"/>
      <w:lang w:val="vi-VN"/>
    </w:rPr>
  </w:style>
  <w:style w:type="paragraph" w:customStyle="1" w:styleId="Heading91">
    <w:name w:val="Heading #9"/>
    <w:basedOn w:val="Normal"/>
    <w:link w:val="Heading90"/>
    <w:rsid w:val="00F35F21"/>
    <w:pPr>
      <w:widowControl w:val="0"/>
      <w:shd w:val="clear" w:color="auto" w:fill="FFFFFF"/>
      <w:spacing w:line="346" w:lineRule="exact"/>
      <w:ind w:hanging="760"/>
      <w:jc w:val="both"/>
      <w:outlineLvl w:val="8"/>
    </w:pPr>
    <w:rPr>
      <w:color w:val="auto"/>
      <w:spacing w:val="10"/>
      <w:sz w:val="25"/>
      <w:szCs w:val="25"/>
      <w:lang w:val="vi-VN"/>
    </w:rPr>
  </w:style>
  <w:style w:type="paragraph" w:styleId="NoSpacing">
    <w:name w:val="No Spacing"/>
    <w:uiPriority w:val="1"/>
    <w:qFormat/>
    <w:rsid w:val="00A7055B"/>
    <w:pPr>
      <w:spacing w:after="0" w:line="240" w:lineRule="auto"/>
      <w:jc w:val="left"/>
    </w:pPr>
    <w:rPr>
      <w:rFonts w:cs="Times New Roman"/>
      <w:color w:val="000000"/>
      <w:sz w:val="24"/>
      <w:szCs w:val="26"/>
      <w:lang w:val="en-US"/>
    </w:rPr>
  </w:style>
  <w:style w:type="character" w:customStyle="1" w:styleId="Headerorfooter">
    <w:name w:val="Header or footer_"/>
    <w:link w:val="Headerorfooter1"/>
    <w:rsid w:val="00446927"/>
    <w:rPr>
      <w:rFonts w:cs="Times New Roman"/>
      <w:sz w:val="26"/>
      <w:szCs w:val="26"/>
      <w:shd w:val="clear" w:color="auto" w:fill="FFFFFF"/>
    </w:rPr>
  </w:style>
  <w:style w:type="character" w:customStyle="1" w:styleId="Headerorfooter0">
    <w:name w:val="Header or footer"/>
    <w:rsid w:val="00446927"/>
    <w:rPr>
      <w:rFonts w:ascii="Times New Roman" w:hAnsi="Times New Roman" w:cs="Times New Roman"/>
      <w:noProof/>
      <w:sz w:val="26"/>
      <w:szCs w:val="26"/>
      <w:u w:val="none"/>
    </w:rPr>
  </w:style>
  <w:style w:type="character" w:customStyle="1" w:styleId="BodytextItalic3">
    <w:name w:val="Body text + Italic3"/>
    <w:rsid w:val="00446927"/>
    <w:rPr>
      <w:rFonts w:ascii="Times New Roman" w:hAnsi="Times New Roman" w:cs="Times New Roman"/>
      <w:i/>
      <w:iCs/>
      <w:spacing w:val="10"/>
      <w:sz w:val="25"/>
      <w:szCs w:val="25"/>
      <w:u w:val="none"/>
    </w:rPr>
  </w:style>
  <w:style w:type="character" w:customStyle="1" w:styleId="Bodytext17pt">
    <w:name w:val="Body text + 17 pt"/>
    <w:aliases w:val="Spacing 0 pt117"/>
    <w:rsid w:val="00446927"/>
    <w:rPr>
      <w:rFonts w:ascii="Times New Roman" w:hAnsi="Times New Roman" w:cs="Times New Roman"/>
      <w:spacing w:val="0"/>
      <w:sz w:val="34"/>
      <w:szCs w:val="34"/>
      <w:u w:val="none"/>
    </w:rPr>
  </w:style>
  <w:style w:type="character" w:customStyle="1" w:styleId="BodytextBold">
    <w:name w:val="Body text + Bold"/>
    <w:aliases w:val="Spacing 0 pt116"/>
    <w:rsid w:val="00446927"/>
    <w:rPr>
      <w:rFonts w:ascii="Times New Roman" w:hAnsi="Times New Roman" w:cs="Times New Roman"/>
      <w:b/>
      <w:bCs/>
      <w:spacing w:val="0"/>
      <w:sz w:val="25"/>
      <w:szCs w:val="25"/>
      <w:u w:val="none"/>
    </w:rPr>
  </w:style>
  <w:style w:type="character" w:customStyle="1" w:styleId="Bodytext95pt">
    <w:name w:val="Body text + 9.5 pt"/>
    <w:aliases w:val="Bold41"/>
    <w:rsid w:val="00446927"/>
    <w:rPr>
      <w:rFonts w:ascii="Times New Roman" w:hAnsi="Times New Roman" w:cs="Times New Roman"/>
      <w:b/>
      <w:bCs/>
      <w:spacing w:val="10"/>
      <w:sz w:val="19"/>
      <w:szCs w:val="19"/>
      <w:u w:val="none"/>
    </w:rPr>
  </w:style>
  <w:style w:type="character" w:customStyle="1" w:styleId="Bodytext13pt12">
    <w:name w:val="Body text + 13 pt12"/>
    <w:aliases w:val="Bold40,Spacing 0 pt111"/>
    <w:rsid w:val="00446927"/>
    <w:rPr>
      <w:rFonts w:ascii="Times New Roman" w:hAnsi="Times New Roman" w:cs="Times New Roman"/>
      <w:b/>
      <w:bCs/>
      <w:spacing w:val="0"/>
      <w:sz w:val="26"/>
      <w:szCs w:val="26"/>
      <w:u w:val="none"/>
    </w:rPr>
  </w:style>
  <w:style w:type="paragraph" w:customStyle="1" w:styleId="Headerorfooter1">
    <w:name w:val="Header or footer1"/>
    <w:basedOn w:val="Normal"/>
    <w:link w:val="Headerorfooter"/>
    <w:rsid w:val="00446927"/>
    <w:pPr>
      <w:widowControl w:val="0"/>
      <w:shd w:val="clear" w:color="auto" w:fill="FFFFFF"/>
      <w:spacing w:line="240" w:lineRule="atLeast"/>
    </w:pPr>
    <w:rPr>
      <w:color w:val="auto"/>
      <w:sz w:val="26"/>
      <w:lang w:val="vi-VN"/>
    </w:rPr>
  </w:style>
  <w:style w:type="paragraph" w:styleId="Header">
    <w:name w:val="header"/>
    <w:basedOn w:val="Normal"/>
    <w:link w:val="HeaderChar"/>
    <w:uiPriority w:val="99"/>
    <w:rsid w:val="00446927"/>
    <w:pPr>
      <w:widowControl w:val="0"/>
      <w:tabs>
        <w:tab w:val="center" w:pos="4680"/>
        <w:tab w:val="right" w:pos="9360"/>
      </w:tabs>
      <w:spacing w:line="240" w:lineRule="auto"/>
    </w:pPr>
    <w:rPr>
      <w:rFonts w:ascii="Courier New" w:eastAsia="Courier New" w:hAnsi="Courier New"/>
      <w:szCs w:val="24"/>
      <w:lang w:val="vi-VN" w:eastAsia="vi-VN"/>
    </w:rPr>
  </w:style>
  <w:style w:type="character" w:customStyle="1" w:styleId="HeaderChar">
    <w:name w:val="Header Char"/>
    <w:basedOn w:val="DefaultParagraphFont"/>
    <w:link w:val="Header"/>
    <w:uiPriority w:val="99"/>
    <w:rsid w:val="00446927"/>
    <w:rPr>
      <w:rFonts w:ascii="Courier New" w:eastAsia="Courier New" w:hAnsi="Courier New" w:cs="Times New Roman"/>
      <w:color w:val="000000"/>
      <w:sz w:val="24"/>
      <w:szCs w:val="24"/>
      <w:lang w:eastAsia="vi-VN"/>
    </w:rPr>
  </w:style>
  <w:style w:type="paragraph" w:styleId="Footer">
    <w:name w:val="footer"/>
    <w:basedOn w:val="Normal"/>
    <w:link w:val="FooterChar"/>
    <w:uiPriority w:val="99"/>
    <w:rsid w:val="00446927"/>
    <w:pPr>
      <w:widowControl w:val="0"/>
      <w:tabs>
        <w:tab w:val="center" w:pos="4680"/>
        <w:tab w:val="right" w:pos="9360"/>
      </w:tabs>
      <w:spacing w:line="240" w:lineRule="auto"/>
    </w:pPr>
    <w:rPr>
      <w:rFonts w:ascii="Courier New" w:eastAsia="Courier New" w:hAnsi="Courier New"/>
      <w:szCs w:val="24"/>
      <w:lang w:val="vi-VN" w:eastAsia="vi-VN"/>
    </w:rPr>
  </w:style>
  <w:style w:type="character" w:customStyle="1" w:styleId="FooterChar">
    <w:name w:val="Footer Char"/>
    <w:basedOn w:val="DefaultParagraphFont"/>
    <w:link w:val="Footer"/>
    <w:uiPriority w:val="99"/>
    <w:rsid w:val="00446927"/>
    <w:rPr>
      <w:rFonts w:ascii="Courier New" w:eastAsia="Courier New" w:hAnsi="Courier New" w:cs="Times New Roman"/>
      <w:color w:val="000000"/>
      <w:sz w:val="24"/>
      <w:szCs w:val="24"/>
      <w:lang w:eastAsia="vi-VN"/>
    </w:rPr>
  </w:style>
  <w:style w:type="character" w:customStyle="1" w:styleId="Bodytext813pt">
    <w:name w:val="Body text (8) + 13 pt"/>
    <w:aliases w:val="Not Bold27"/>
    <w:rsid w:val="00B9174E"/>
    <w:rPr>
      <w:rFonts w:ascii="Times New Roman" w:hAnsi="Times New Roman" w:cs="Times New Roman"/>
      <w:b/>
      <w:bCs/>
      <w:sz w:val="26"/>
      <w:szCs w:val="26"/>
      <w:u w:val="none"/>
    </w:rPr>
  </w:style>
  <w:style w:type="character" w:customStyle="1" w:styleId="Bodytext8NotBold6">
    <w:name w:val="Body text (8) + Not Bold6"/>
    <w:aliases w:val="Italic32,Spacing 0 pt115"/>
    <w:rsid w:val="00E25BD6"/>
    <w:rPr>
      <w:rFonts w:ascii="Times New Roman" w:hAnsi="Times New Roman" w:cs="Times New Roman"/>
      <w:b/>
      <w:bCs/>
      <w:i/>
      <w:iCs/>
      <w:noProof/>
      <w:spacing w:val="10"/>
      <w:sz w:val="25"/>
      <w:szCs w:val="25"/>
      <w:u w:val="none"/>
    </w:rPr>
  </w:style>
  <w:style w:type="character" w:customStyle="1" w:styleId="BodytextExact">
    <w:name w:val="Body text Exact"/>
    <w:rsid w:val="00E25BD6"/>
    <w:rPr>
      <w:rFonts w:ascii="Times New Roman" w:hAnsi="Times New Roman" w:cs="Times New Roman"/>
      <w:spacing w:val="13"/>
      <w:u w:val="none"/>
    </w:rPr>
  </w:style>
  <w:style w:type="character" w:customStyle="1" w:styleId="Bodytext145pt">
    <w:name w:val="Body text + 14.5 pt"/>
    <w:aliases w:val="Bold38"/>
    <w:rsid w:val="00E25BD6"/>
    <w:rPr>
      <w:rFonts w:ascii="Times New Roman" w:hAnsi="Times New Roman" w:cs="Times New Roman"/>
      <w:b/>
      <w:bCs/>
      <w:spacing w:val="10"/>
      <w:sz w:val="29"/>
      <w:szCs w:val="29"/>
      <w:u w:val="none"/>
    </w:rPr>
  </w:style>
  <w:style w:type="character" w:customStyle="1" w:styleId="Bodytext810pt">
    <w:name w:val="Body text (8) + 10 pt"/>
    <w:aliases w:val="Not Bold29,Italic29"/>
    <w:rsid w:val="00E25BD6"/>
    <w:rPr>
      <w:rFonts w:ascii="Times New Roman" w:hAnsi="Times New Roman" w:cs="Times New Roman"/>
      <w:b/>
      <w:bCs/>
      <w:i/>
      <w:iCs/>
      <w:sz w:val="20"/>
      <w:szCs w:val="20"/>
      <w:u w:val="none"/>
    </w:rPr>
  </w:style>
  <w:style w:type="character" w:customStyle="1" w:styleId="Heading80">
    <w:name w:val="Heading #8_"/>
    <w:link w:val="Heading81"/>
    <w:rsid w:val="00E25BD6"/>
    <w:rPr>
      <w:rFonts w:cs="Times New Roman"/>
      <w:b/>
      <w:bCs/>
      <w:sz w:val="30"/>
      <w:szCs w:val="30"/>
      <w:shd w:val="clear" w:color="auto" w:fill="FFFFFF"/>
    </w:rPr>
  </w:style>
  <w:style w:type="paragraph" w:customStyle="1" w:styleId="Heading81">
    <w:name w:val="Heading #8"/>
    <w:basedOn w:val="Normal"/>
    <w:link w:val="Heading80"/>
    <w:rsid w:val="00E25BD6"/>
    <w:pPr>
      <w:widowControl w:val="0"/>
      <w:shd w:val="clear" w:color="auto" w:fill="FFFFFF"/>
      <w:spacing w:after="60" w:line="428" w:lineRule="exact"/>
      <w:jc w:val="center"/>
      <w:outlineLvl w:val="7"/>
    </w:pPr>
    <w:rPr>
      <w:b/>
      <w:bCs/>
      <w:color w:val="auto"/>
      <w:sz w:val="30"/>
      <w:szCs w:val="30"/>
      <w:lang w:val="vi-VN"/>
    </w:rPr>
  </w:style>
  <w:style w:type="character" w:customStyle="1" w:styleId="Heading8145pt">
    <w:name w:val="Heading #8 + 14.5 pt"/>
    <w:aliases w:val="Italic35"/>
    <w:rsid w:val="00E25BD6"/>
    <w:rPr>
      <w:rFonts w:ascii="Times New Roman" w:hAnsi="Times New Roman" w:cs="Times New Roman"/>
      <w:b/>
      <w:bCs/>
      <w:i/>
      <w:iCs/>
      <w:sz w:val="29"/>
      <w:szCs w:val="29"/>
      <w:u w:val="none"/>
    </w:rPr>
  </w:style>
  <w:style w:type="character" w:customStyle="1" w:styleId="Bodytext175pt">
    <w:name w:val="Body text + 17.5 pt"/>
    <w:aliases w:val="Bold42"/>
    <w:rsid w:val="003E784D"/>
    <w:rPr>
      <w:rFonts w:ascii="Times New Roman" w:hAnsi="Times New Roman" w:cs="Times New Roman"/>
      <w:b/>
      <w:bCs/>
      <w:spacing w:val="10"/>
      <w:sz w:val="35"/>
      <w:szCs w:val="35"/>
      <w:u w:val="none"/>
    </w:rPr>
  </w:style>
  <w:style w:type="character" w:customStyle="1" w:styleId="Heading10">
    <w:name w:val="Heading #10_"/>
    <w:link w:val="Heading101"/>
    <w:rsid w:val="003E784D"/>
    <w:rPr>
      <w:rFonts w:cs="Times New Roman"/>
      <w:spacing w:val="10"/>
      <w:sz w:val="25"/>
      <w:szCs w:val="25"/>
      <w:shd w:val="clear" w:color="auto" w:fill="FFFFFF"/>
    </w:rPr>
  </w:style>
  <w:style w:type="paragraph" w:customStyle="1" w:styleId="Heading101">
    <w:name w:val="Heading #101"/>
    <w:basedOn w:val="Normal"/>
    <w:link w:val="Heading10"/>
    <w:rsid w:val="003E784D"/>
    <w:pPr>
      <w:widowControl w:val="0"/>
      <w:shd w:val="clear" w:color="auto" w:fill="FFFFFF"/>
      <w:spacing w:line="334" w:lineRule="exact"/>
      <w:jc w:val="both"/>
    </w:pPr>
    <w:rPr>
      <w:color w:val="auto"/>
      <w:spacing w:val="10"/>
      <w:sz w:val="25"/>
      <w:szCs w:val="25"/>
      <w:lang w:val="vi-VN"/>
    </w:rPr>
  </w:style>
  <w:style w:type="character" w:customStyle="1" w:styleId="Bodytext13">
    <w:name w:val="Body text (13)_"/>
    <w:link w:val="Bodytext131"/>
    <w:rsid w:val="00562F78"/>
    <w:rPr>
      <w:rFonts w:cs="Times New Roman"/>
      <w:b/>
      <w:bCs/>
      <w:sz w:val="30"/>
      <w:szCs w:val="30"/>
      <w:shd w:val="clear" w:color="auto" w:fill="FFFFFF"/>
    </w:rPr>
  </w:style>
  <w:style w:type="character" w:customStyle="1" w:styleId="Bodytext13145pt">
    <w:name w:val="Body text (13) + 14.5 pt"/>
    <w:aliases w:val="Italic28"/>
    <w:rsid w:val="00562F78"/>
    <w:rPr>
      <w:rFonts w:ascii="Times New Roman" w:hAnsi="Times New Roman" w:cs="Times New Roman"/>
      <w:b/>
      <w:bCs/>
      <w:i/>
      <w:iCs/>
      <w:sz w:val="29"/>
      <w:szCs w:val="29"/>
      <w:u w:val="none"/>
    </w:rPr>
  </w:style>
  <w:style w:type="character" w:customStyle="1" w:styleId="Bodytext813pt11">
    <w:name w:val="Body text (8) + 13 pt11"/>
    <w:rsid w:val="00562F78"/>
    <w:rPr>
      <w:rFonts w:ascii="Times New Roman" w:hAnsi="Times New Roman" w:cs="Times New Roman"/>
      <w:b/>
      <w:bCs/>
      <w:sz w:val="26"/>
      <w:szCs w:val="26"/>
      <w:u w:val="none"/>
    </w:rPr>
  </w:style>
  <w:style w:type="character" w:customStyle="1" w:styleId="Heading10Italic">
    <w:name w:val="Heading #10 + Italic"/>
    <w:rsid w:val="00562F78"/>
    <w:rPr>
      <w:rFonts w:ascii="Times New Roman" w:hAnsi="Times New Roman" w:cs="Times New Roman"/>
      <w:i/>
      <w:iCs/>
      <w:spacing w:val="10"/>
      <w:sz w:val="25"/>
      <w:szCs w:val="25"/>
      <w:u w:val="none"/>
    </w:rPr>
  </w:style>
  <w:style w:type="character" w:customStyle="1" w:styleId="Heading103">
    <w:name w:val="Heading #10 (3)_"/>
    <w:link w:val="Heading1030"/>
    <w:rsid w:val="00562F78"/>
    <w:rPr>
      <w:rFonts w:cs="Times New Roman"/>
      <w:b/>
      <w:bCs/>
      <w:sz w:val="25"/>
      <w:szCs w:val="25"/>
      <w:shd w:val="clear" w:color="auto" w:fill="FFFFFF"/>
    </w:rPr>
  </w:style>
  <w:style w:type="character" w:customStyle="1" w:styleId="Heading72">
    <w:name w:val="Heading #7 (2)_"/>
    <w:link w:val="Heading720"/>
    <w:rsid w:val="00562F78"/>
    <w:rPr>
      <w:rFonts w:cs="Times New Roman"/>
      <w:b/>
      <w:bCs/>
      <w:sz w:val="26"/>
      <w:szCs w:val="26"/>
      <w:shd w:val="clear" w:color="auto" w:fill="FFFFFF"/>
    </w:rPr>
  </w:style>
  <w:style w:type="character" w:customStyle="1" w:styleId="Heading104">
    <w:name w:val="Heading #10 (4)_"/>
    <w:link w:val="Heading1041"/>
    <w:rsid w:val="00562F78"/>
    <w:rPr>
      <w:rFonts w:cs="Times New Roman"/>
      <w:b/>
      <w:bCs/>
      <w:sz w:val="26"/>
      <w:szCs w:val="26"/>
      <w:shd w:val="clear" w:color="auto" w:fill="FFFFFF"/>
    </w:rPr>
  </w:style>
  <w:style w:type="character" w:customStyle="1" w:styleId="Heading60">
    <w:name w:val="Heading #6_"/>
    <w:link w:val="Heading61"/>
    <w:rsid w:val="00562F78"/>
    <w:rPr>
      <w:rFonts w:cs="Times New Roman"/>
      <w:spacing w:val="10"/>
      <w:sz w:val="25"/>
      <w:szCs w:val="25"/>
      <w:shd w:val="clear" w:color="auto" w:fill="FFFFFF"/>
    </w:rPr>
  </w:style>
  <w:style w:type="character" w:customStyle="1" w:styleId="Bodytext14">
    <w:name w:val="Body text (14)_"/>
    <w:link w:val="Bodytext140"/>
    <w:rsid w:val="00562F78"/>
    <w:rPr>
      <w:rFonts w:cs="Times New Roman"/>
      <w:sz w:val="26"/>
      <w:szCs w:val="26"/>
      <w:shd w:val="clear" w:color="auto" w:fill="FFFFFF"/>
    </w:rPr>
  </w:style>
  <w:style w:type="paragraph" w:customStyle="1" w:styleId="Bodytext131">
    <w:name w:val="Body text (13)1"/>
    <w:basedOn w:val="Normal"/>
    <w:link w:val="Bodytext13"/>
    <w:rsid w:val="00562F78"/>
    <w:pPr>
      <w:widowControl w:val="0"/>
      <w:shd w:val="clear" w:color="auto" w:fill="FFFFFF"/>
      <w:spacing w:after="180" w:line="407" w:lineRule="exact"/>
      <w:jc w:val="center"/>
    </w:pPr>
    <w:rPr>
      <w:b/>
      <w:bCs/>
      <w:color w:val="auto"/>
      <w:sz w:val="30"/>
      <w:szCs w:val="30"/>
      <w:lang w:val="vi-VN"/>
    </w:rPr>
  </w:style>
  <w:style w:type="paragraph" w:customStyle="1" w:styleId="Heading1030">
    <w:name w:val="Heading #10 (3)"/>
    <w:basedOn w:val="Normal"/>
    <w:link w:val="Heading103"/>
    <w:rsid w:val="00562F78"/>
    <w:pPr>
      <w:widowControl w:val="0"/>
      <w:shd w:val="clear" w:color="auto" w:fill="FFFFFF"/>
      <w:spacing w:before="120" w:line="240" w:lineRule="atLeast"/>
      <w:jc w:val="both"/>
    </w:pPr>
    <w:rPr>
      <w:b/>
      <w:bCs/>
      <w:color w:val="auto"/>
      <w:sz w:val="25"/>
      <w:szCs w:val="25"/>
      <w:lang w:val="vi-VN"/>
    </w:rPr>
  </w:style>
  <w:style w:type="paragraph" w:customStyle="1" w:styleId="Heading720">
    <w:name w:val="Heading #7 (2)"/>
    <w:basedOn w:val="Normal"/>
    <w:link w:val="Heading72"/>
    <w:rsid w:val="00562F78"/>
    <w:pPr>
      <w:widowControl w:val="0"/>
      <w:shd w:val="clear" w:color="auto" w:fill="FFFFFF"/>
      <w:spacing w:before="120" w:after="120" w:line="240" w:lineRule="atLeast"/>
      <w:jc w:val="both"/>
      <w:outlineLvl w:val="6"/>
    </w:pPr>
    <w:rPr>
      <w:b/>
      <w:bCs/>
      <w:color w:val="auto"/>
      <w:sz w:val="26"/>
      <w:lang w:val="vi-VN"/>
    </w:rPr>
  </w:style>
  <w:style w:type="paragraph" w:customStyle="1" w:styleId="Heading1041">
    <w:name w:val="Heading #10 (4)1"/>
    <w:basedOn w:val="Normal"/>
    <w:link w:val="Heading104"/>
    <w:rsid w:val="00562F78"/>
    <w:pPr>
      <w:widowControl w:val="0"/>
      <w:shd w:val="clear" w:color="auto" w:fill="FFFFFF"/>
      <w:spacing w:line="331" w:lineRule="exact"/>
      <w:ind w:hanging="360"/>
      <w:jc w:val="both"/>
    </w:pPr>
    <w:rPr>
      <w:b/>
      <w:bCs/>
      <w:color w:val="auto"/>
      <w:sz w:val="26"/>
      <w:lang w:val="vi-VN"/>
    </w:rPr>
  </w:style>
  <w:style w:type="paragraph" w:customStyle="1" w:styleId="Heading61">
    <w:name w:val="Heading #6"/>
    <w:basedOn w:val="Normal"/>
    <w:link w:val="Heading60"/>
    <w:rsid w:val="00562F78"/>
    <w:pPr>
      <w:widowControl w:val="0"/>
      <w:shd w:val="clear" w:color="auto" w:fill="FFFFFF"/>
      <w:spacing w:line="331" w:lineRule="exact"/>
      <w:jc w:val="both"/>
      <w:outlineLvl w:val="5"/>
    </w:pPr>
    <w:rPr>
      <w:color w:val="auto"/>
      <w:spacing w:val="10"/>
      <w:sz w:val="25"/>
      <w:szCs w:val="25"/>
      <w:lang w:val="vi-VN"/>
    </w:rPr>
  </w:style>
  <w:style w:type="paragraph" w:customStyle="1" w:styleId="Bodytext140">
    <w:name w:val="Body text (14)"/>
    <w:basedOn w:val="Normal"/>
    <w:link w:val="Bodytext14"/>
    <w:rsid w:val="00562F78"/>
    <w:pPr>
      <w:widowControl w:val="0"/>
      <w:shd w:val="clear" w:color="auto" w:fill="FFFFFF"/>
      <w:spacing w:line="331" w:lineRule="exact"/>
      <w:jc w:val="both"/>
    </w:pPr>
    <w:rPr>
      <w:color w:val="auto"/>
      <w:sz w:val="26"/>
      <w:lang w:val="vi-VN"/>
    </w:rPr>
  </w:style>
  <w:style w:type="character" w:customStyle="1" w:styleId="Heading108">
    <w:name w:val="Heading #10 (8)_"/>
    <w:link w:val="Heading1080"/>
    <w:rsid w:val="007F3A06"/>
    <w:rPr>
      <w:rFonts w:cs="Times New Roman"/>
      <w:b/>
      <w:bCs/>
      <w:sz w:val="25"/>
      <w:szCs w:val="25"/>
      <w:shd w:val="clear" w:color="auto" w:fill="FFFFFF"/>
    </w:rPr>
  </w:style>
  <w:style w:type="paragraph" w:customStyle="1" w:styleId="Heading1080">
    <w:name w:val="Heading #10 (8)"/>
    <w:basedOn w:val="Normal"/>
    <w:link w:val="Heading108"/>
    <w:rsid w:val="007F3A06"/>
    <w:pPr>
      <w:widowControl w:val="0"/>
      <w:shd w:val="clear" w:color="auto" w:fill="FFFFFF"/>
      <w:spacing w:line="352" w:lineRule="exact"/>
      <w:jc w:val="both"/>
    </w:pPr>
    <w:rPr>
      <w:b/>
      <w:bCs/>
      <w:color w:val="auto"/>
      <w:sz w:val="25"/>
      <w:szCs w:val="25"/>
      <w:lang w:val="vi-VN"/>
    </w:rPr>
  </w:style>
  <w:style w:type="character" w:customStyle="1" w:styleId="Tablecaption2">
    <w:name w:val="Table caption (2)_"/>
    <w:link w:val="Tablecaption21"/>
    <w:rsid w:val="005B406A"/>
    <w:rPr>
      <w:rFonts w:cs="Times New Roman"/>
      <w:spacing w:val="10"/>
      <w:sz w:val="25"/>
      <w:szCs w:val="25"/>
      <w:shd w:val="clear" w:color="auto" w:fill="FFFFFF"/>
    </w:rPr>
  </w:style>
  <w:style w:type="character" w:customStyle="1" w:styleId="BodytextSmallCaps">
    <w:name w:val="Body text + Small Caps"/>
    <w:rsid w:val="005B406A"/>
    <w:rPr>
      <w:rFonts w:ascii="Times New Roman" w:hAnsi="Times New Roman" w:cs="Times New Roman"/>
      <w:smallCaps/>
      <w:spacing w:val="10"/>
      <w:sz w:val="25"/>
      <w:szCs w:val="25"/>
      <w:u w:val="none"/>
    </w:rPr>
  </w:style>
  <w:style w:type="character" w:customStyle="1" w:styleId="Heading8Italic">
    <w:name w:val="Heading #8 + Italic"/>
    <w:rsid w:val="005B406A"/>
    <w:rPr>
      <w:rFonts w:ascii="Times New Roman" w:hAnsi="Times New Roman" w:cs="Times New Roman"/>
      <w:b/>
      <w:bCs/>
      <w:i/>
      <w:iCs/>
      <w:sz w:val="30"/>
      <w:szCs w:val="30"/>
      <w:u w:val="none"/>
    </w:rPr>
  </w:style>
  <w:style w:type="character" w:customStyle="1" w:styleId="Bodytext15">
    <w:name w:val="Body text (15)_"/>
    <w:link w:val="Bodytext151"/>
    <w:rsid w:val="005B406A"/>
    <w:rPr>
      <w:rFonts w:cs="Times New Roman"/>
      <w:b/>
      <w:bCs/>
      <w:sz w:val="25"/>
      <w:szCs w:val="25"/>
      <w:shd w:val="clear" w:color="auto" w:fill="FFFFFF"/>
    </w:rPr>
  </w:style>
  <w:style w:type="character" w:customStyle="1" w:styleId="Bodytext150">
    <w:name w:val="Body text (15)"/>
    <w:basedOn w:val="Bodytext15"/>
    <w:rsid w:val="005B406A"/>
    <w:rPr>
      <w:rFonts w:cs="Times New Roman"/>
      <w:b/>
      <w:bCs/>
      <w:sz w:val="25"/>
      <w:szCs w:val="25"/>
      <w:shd w:val="clear" w:color="auto" w:fill="FFFFFF"/>
    </w:rPr>
  </w:style>
  <w:style w:type="character" w:customStyle="1" w:styleId="Bodytext15Italic">
    <w:name w:val="Body text (15) + Italic"/>
    <w:aliases w:val="Spacing 0 pt101"/>
    <w:rsid w:val="005B406A"/>
    <w:rPr>
      <w:rFonts w:ascii="Times New Roman" w:hAnsi="Times New Roman" w:cs="Times New Roman"/>
      <w:b/>
      <w:bCs/>
      <w:i/>
      <w:iCs/>
      <w:noProof/>
      <w:spacing w:val="10"/>
      <w:sz w:val="25"/>
      <w:szCs w:val="25"/>
      <w:u w:val="none"/>
    </w:rPr>
  </w:style>
  <w:style w:type="character" w:customStyle="1" w:styleId="Bodytext15Italic1">
    <w:name w:val="Body text (15) + Italic1"/>
    <w:aliases w:val="Spacing 0 pt99"/>
    <w:rsid w:val="005B406A"/>
    <w:rPr>
      <w:rFonts w:ascii="Times New Roman" w:hAnsi="Times New Roman" w:cs="Times New Roman"/>
      <w:b/>
      <w:bCs/>
      <w:i/>
      <w:iCs/>
      <w:spacing w:val="10"/>
      <w:sz w:val="25"/>
      <w:szCs w:val="25"/>
      <w:u w:val="none"/>
    </w:rPr>
  </w:style>
  <w:style w:type="character" w:customStyle="1" w:styleId="Heading70">
    <w:name w:val="Heading #7_"/>
    <w:link w:val="Heading71"/>
    <w:rsid w:val="005B406A"/>
    <w:rPr>
      <w:rFonts w:cs="Times New Roman"/>
      <w:spacing w:val="10"/>
      <w:sz w:val="25"/>
      <w:szCs w:val="25"/>
      <w:shd w:val="clear" w:color="auto" w:fill="FFFFFF"/>
    </w:rPr>
  </w:style>
  <w:style w:type="character" w:customStyle="1" w:styleId="Bodytext8175pt">
    <w:name w:val="Body text (8) + 17.5 pt"/>
    <w:rsid w:val="005B406A"/>
    <w:rPr>
      <w:rFonts w:ascii="Times New Roman" w:hAnsi="Times New Roman" w:cs="Times New Roman"/>
      <w:b/>
      <w:bCs/>
      <w:sz w:val="35"/>
      <w:szCs w:val="35"/>
      <w:u w:val="none"/>
    </w:rPr>
  </w:style>
  <w:style w:type="character" w:customStyle="1" w:styleId="Bodytext16">
    <w:name w:val="Body text (16)_"/>
    <w:link w:val="Bodytext161"/>
    <w:rsid w:val="005B406A"/>
    <w:rPr>
      <w:rFonts w:cs="Times New Roman"/>
      <w:b/>
      <w:bCs/>
      <w:sz w:val="26"/>
      <w:szCs w:val="26"/>
      <w:shd w:val="clear" w:color="auto" w:fill="FFFFFF"/>
    </w:rPr>
  </w:style>
  <w:style w:type="character" w:customStyle="1" w:styleId="Heading83">
    <w:name w:val="Heading #8 (3)_"/>
    <w:link w:val="Heading830"/>
    <w:rsid w:val="005B406A"/>
    <w:rPr>
      <w:rFonts w:cs="Times New Roman"/>
      <w:b/>
      <w:bCs/>
      <w:sz w:val="26"/>
      <w:szCs w:val="26"/>
      <w:shd w:val="clear" w:color="auto" w:fill="FFFFFF"/>
    </w:rPr>
  </w:style>
  <w:style w:type="character" w:customStyle="1" w:styleId="Heading83125pt">
    <w:name w:val="Heading #8 (3) + 12.5 pt"/>
    <w:rsid w:val="005B406A"/>
    <w:rPr>
      <w:rFonts w:ascii="Times New Roman" w:hAnsi="Times New Roman" w:cs="Times New Roman"/>
      <w:b/>
      <w:bCs/>
      <w:sz w:val="25"/>
      <w:szCs w:val="25"/>
      <w:u w:val="none"/>
    </w:rPr>
  </w:style>
  <w:style w:type="character" w:customStyle="1" w:styleId="Tableofcontents">
    <w:name w:val="Table of contents_"/>
    <w:link w:val="Tableofcontents1"/>
    <w:rsid w:val="005B406A"/>
    <w:rPr>
      <w:rFonts w:cs="Times New Roman"/>
      <w:spacing w:val="10"/>
      <w:sz w:val="25"/>
      <w:szCs w:val="25"/>
      <w:shd w:val="clear" w:color="auto" w:fill="FFFFFF"/>
    </w:rPr>
  </w:style>
  <w:style w:type="character" w:customStyle="1" w:styleId="Tableofcontents2">
    <w:name w:val="Table of contents (2)_"/>
    <w:link w:val="Tableofcontents21"/>
    <w:rsid w:val="005B406A"/>
    <w:rPr>
      <w:rFonts w:cs="Times New Roman"/>
      <w:b/>
      <w:bCs/>
      <w:sz w:val="25"/>
      <w:szCs w:val="25"/>
      <w:shd w:val="clear" w:color="auto" w:fill="FFFFFF"/>
    </w:rPr>
  </w:style>
  <w:style w:type="paragraph" w:customStyle="1" w:styleId="Tablecaption21">
    <w:name w:val="Table caption (2)1"/>
    <w:basedOn w:val="Normal"/>
    <w:link w:val="Tablecaption2"/>
    <w:rsid w:val="005B406A"/>
    <w:pPr>
      <w:widowControl w:val="0"/>
      <w:shd w:val="clear" w:color="auto" w:fill="FFFFFF"/>
      <w:spacing w:line="337" w:lineRule="exact"/>
      <w:ind w:hanging="780"/>
      <w:jc w:val="both"/>
    </w:pPr>
    <w:rPr>
      <w:color w:val="auto"/>
      <w:spacing w:val="10"/>
      <w:sz w:val="25"/>
      <w:szCs w:val="25"/>
      <w:lang w:val="vi-VN"/>
    </w:rPr>
  </w:style>
  <w:style w:type="paragraph" w:customStyle="1" w:styleId="Bodytext151">
    <w:name w:val="Body text (15)1"/>
    <w:basedOn w:val="Normal"/>
    <w:link w:val="Bodytext15"/>
    <w:rsid w:val="005B406A"/>
    <w:pPr>
      <w:widowControl w:val="0"/>
      <w:shd w:val="clear" w:color="auto" w:fill="FFFFFF"/>
      <w:spacing w:line="331" w:lineRule="exact"/>
    </w:pPr>
    <w:rPr>
      <w:b/>
      <w:bCs/>
      <w:color w:val="auto"/>
      <w:sz w:val="25"/>
      <w:szCs w:val="25"/>
      <w:lang w:val="vi-VN"/>
    </w:rPr>
  </w:style>
  <w:style w:type="paragraph" w:customStyle="1" w:styleId="Heading71">
    <w:name w:val="Heading #7"/>
    <w:basedOn w:val="Normal"/>
    <w:link w:val="Heading70"/>
    <w:rsid w:val="005B406A"/>
    <w:pPr>
      <w:widowControl w:val="0"/>
      <w:shd w:val="clear" w:color="auto" w:fill="FFFFFF"/>
      <w:spacing w:line="374" w:lineRule="exact"/>
      <w:jc w:val="both"/>
      <w:outlineLvl w:val="6"/>
    </w:pPr>
    <w:rPr>
      <w:color w:val="auto"/>
      <w:spacing w:val="10"/>
      <w:sz w:val="25"/>
      <w:szCs w:val="25"/>
      <w:lang w:val="vi-VN"/>
    </w:rPr>
  </w:style>
  <w:style w:type="paragraph" w:customStyle="1" w:styleId="Bodytext161">
    <w:name w:val="Body text (16)1"/>
    <w:basedOn w:val="Normal"/>
    <w:link w:val="Bodytext16"/>
    <w:rsid w:val="005B406A"/>
    <w:pPr>
      <w:widowControl w:val="0"/>
      <w:shd w:val="clear" w:color="auto" w:fill="FFFFFF"/>
      <w:spacing w:line="380" w:lineRule="exact"/>
      <w:jc w:val="both"/>
    </w:pPr>
    <w:rPr>
      <w:b/>
      <w:bCs/>
      <w:color w:val="auto"/>
      <w:sz w:val="26"/>
      <w:lang w:val="vi-VN"/>
    </w:rPr>
  </w:style>
  <w:style w:type="paragraph" w:customStyle="1" w:styleId="Heading830">
    <w:name w:val="Heading #8 (3)"/>
    <w:basedOn w:val="Normal"/>
    <w:link w:val="Heading83"/>
    <w:rsid w:val="005B406A"/>
    <w:pPr>
      <w:widowControl w:val="0"/>
      <w:shd w:val="clear" w:color="auto" w:fill="FFFFFF"/>
      <w:spacing w:line="352" w:lineRule="exact"/>
      <w:ind w:firstLine="360"/>
      <w:jc w:val="both"/>
      <w:outlineLvl w:val="7"/>
    </w:pPr>
    <w:rPr>
      <w:b/>
      <w:bCs/>
      <w:color w:val="auto"/>
      <w:sz w:val="26"/>
      <w:lang w:val="vi-VN"/>
    </w:rPr>
  </w:style>
  <w:style w:type="paragraph" w:customStyle="1" w:styleId="Tableofcontents1">
    <w:name w:val="Table of contents1"/>
    <w:basedOn w:val="Normal"/>
    <w:link w:val="Tableofcontents"/>
    <w:rsid w:val="005B406A"/>
    <w:pPr>
      <w:widowControl w:val="0"/>
      <w:shd w:val="clear" w:color="auto" w:fill="FFFFFF"/>
      <w:spacing w:line="346" w:lineRule="exact"/>
      <w:jc w:val="both"/>
    </w:pPr>
    <w:rPr>
      <w:color w:val="auto"/>
      <w:spacing w:val="10"/>
      <w:sz w:val="25"/>
      <w:szCs w:val="25"/>
      <w:lang w:val="vi-VN"/>
    </w:rPr>
  </w:style>
  <w:style w:type="paragraph" w:customStyle="1" w:styleId="Tableofcontents21">
    <w:name w:val="Table of contents (2)1"/>
    <w:basedOn w:val="Normal"/>
    <w:link w:val="Tableofcontents2"/>
    <w:rsid w:val="005B406A"/>
    <w:pPr>
      <w:widowControl w:val="0"/>
      <w:shd w:val="clear" w:color="auto" w:fill="FFFFFF"/>
      <w:spacing w:line="346" w:lineRule="exact"/>
      <w:jc w:val="both"/>
    </w:pPr>
    <w:rPr>
      <w:b/>
      <w:bCs/>
      <w:color w:val="auto"/>
      <w:sz w:val="25"/>
      <w:szCs w:val="25"/>
      <w:lang w:val="vi-VN"/>
    </w:rPr>
  </w:style>
  <w:style w:type="character" w:customStyle="1" w:styleId="Heading3Char">
    <w:name w:val="Heading 3 Char"/>
    <w:basedOn w:val="DefaultParagraphFont"/>
    <w:link w:val="Heading3"/>
    <w:rsid w:val="00F73368"/>
    <w:rPr>
      <w:rFonts w:ascii=".VnTimeH" w:eastAsia="Times New Roman" w:hAnsi=".VnTimeH" w:cs=".VnTimeH"/>
      <w:b/>
      <w:bCs/>
      <w:sz w:val="24"/>
      <w:szCs w:val="24"/>
      <w:lang w:val="en-US"/>
    </w:rPr>
  </w:style>
  <w:style w:type="character" w:customStyle="1" w:styleId="Heading4Char">
    <w:name w:val="Heading 4 Char"/>
    <w:basedOn w:val="DefaultParagraphFont"/>
    <w:link w:val="Heading4"/>
    <w:rsid w:val="00F73368"/>
    <w:rPr>
      <w:rFonts w:ascii=".VnTimeH" w:eastAsia="Times New Roman" w:hAnsi=".VnTimeH" w:cs="Times New Roman"/>
      <w:b/>
      <w:bCs/>
      <w:szCs w:val="24"/>
      <w:lang w:val="en-US"/>
    </w:rPr>
  </w:style>
  <w:style w:type="character" w:customStyle="1" w:styleId="Heading5Char">
    <w:name w:val="Heading 5 Char"/>
    <w:basedOn w:val="DefaultParagraphFont"/>
    <w:link w:val="Heading5"/>
    <w:rsid w:val="00F73368"/>
    <w:rPr>
      <w:rFonts w:ascii=".VnTime" w:eastAsia="Times New Roman" w:hAnsi=".VnTime" w:cs="Times New Roman"/>
      <w:b/>
      <w:szCs w:val="28"/>
      <w:lang w:val="en-US"/>
    </w:rPr>
  </w:style>
  <w:style w:type="character" w:customStyle="1" w:styleId="Heading6Char">
    <w:name w:val="Heading 6 Char"/>
    <w:basedOn w:val="DefaultParagraphFont"/>
    <w:link w:val="Heading6"/>
    <w:rsid w:val="00F73368"/>
    <w:rPr>
      <w:rFonts w:ascii=".VnTime" w:eastAsia="Times New Roman" w:hAnsi=".VnTime" w:cs=".VnTime"/>
      <w:b/>
      <w:bCs/>
      <w:szCs w:val="28"/>
      <w:lang w:val="en-GB"/>
    </w:rPr>
  </w:style>
  <w:style w:type="character" w:customStyle="1" w:styleId="Heading7Char">
    <w:name w:val="Heading 7 Char"/>
    <w:basedOn w:val="DefaultParagraphFont"/>
    <w:link w:val="Heading7"/>
    <w:rsid w:val="00F73368"/>
    <w:rPr>
      <w:rFonts w:eastAsia="Times New Roman" w:cs="Times New Roman"/>
      <w:sz w:val="24"/>
      <w:szCs w:val="24"/>
      <w:lang w:val="en-US"/>
    </w:rPr>
  </w:style>
  <w:style w:type="character" w:customStyle="1" w:styleId="Heading8Char">
    <w:name w:val="Heading 8 Char"/>
    <w:basedOn w:val="DefaultParagraphFont"/>
    <w:link w:val="Heading8"/>
    <w:rsid w:val="00F73368"/>
    <w:rPr>
      <w:rFonts w:eastAsia="Times New Roman" w:cs="Times New Roman"/>
      <w:szCs w:val="24"/>
      <w:lang w:val="en-GB"/>
    </w:rPr>
  </w:style>
  <w:style w:type="character" w:customStyle="1" w:styleId="Heading9Char">
    <w:name w:val="Heading 9 Char"/>
    <w:basedOn w:val="DefaultParagraphFont"/>
    <w:link w:val="Heading9"/>
    <w:rsid w:val="00F73368"/>
    <w:rPr>
      <w:rFonts w:ascii="Arial" w:eastAsia="Times New Roman" w:hAnsi="Arial" w:cs="Arial"/>
      <w:sz w:val="22"/>
      <w:lang w:val="en-GB"/>
    </w:rPr>
  </w:style>
  <w:style w:type="paragraph" w:styleId="BodyText0">
    <w:name w:val="Body Text"/>
    <w:basedOn w:val="Normal"/>
    <w:link w:val="BodyTextChar"/>
    <w:rsid w:val="00F73368"/>
    <w:pPr>
      <w:spacing w:line="240" w:lineRule="auto"/>
      <w:jc w:val="both"/>
    </w:pPr>
    <w:rPr>
      <w:rFonts w:ascii=".VnTime" w:eastAsia="Times New Roman" w:hAnsi=".VnTime"/>
      <w:color w:val="auto"/>
      <w:sz w:val="28"/>
      <w:szCs w:val="28"/>
    </w:rPr>
  </w:style>
  <w:style w:type="character" w:customStyle="1" w:styleId="BodyTextChar">
    <w:name w:val="Body Text Char"/>
    <w:basedOn w:val="DefaultParagraphFont"/>
    <w:link w:val="BodyText0"/>
    <w:rsid w:val="00F73368"/>
    <w:rPr>
      <w:rFonts w:ascii=".VnTime" w:eastAsia="Times New Roman" w:hAnsi=".VnTime" w:cs="Times New Roman"/>
      <w:szCs w:val="28"/>
      <w:lang w:val="en-US"/>
    </w:rPr>
  </w:style>
  <w:style w:type="paragraph" w:styleId="BodyText2">
    <w:name w:val="Body Text 2"/>
    <w:basedOn w:val="Normal"/>
    <w:link w:val="BodyText2Char"/>
    <w:rsid w:val="00F73368"/>
    <w:pPr>
      <w:widowControl w:val="0"/>
      <w:spacing w:before="80" w:line="240" w:lineRule="auto"/>
      <w:jc w:val="both"/>
    </w:pPr>
    <w:rPr>
      <w:rFonts w:ascii=".VnTimeH" w:eastAsia="Times New Roman" w:hAnsi=".VnTimeH"/>
      <w:color w:val="auto"/>
      <w:szCs w:val="20"/>
    </w:rPr>
  </w:style>
  <w:style w:type="character" w:customStyle="1" w:styleId="BodyText2Char">
    <w:name w:val="Body Text 2 Char"/>
    <w:basedOn w:val="DefaultParagraphFont"/>
    <w:link w:val="BodyText2"/>
    <w:rsid w:val="00F73368"/>
    <w:rPr>
      <w:rFonts w:ascii=".VnTimeH" w:eastAsia="Times New Roman" w:hAnsi=".VnTimeH" w:cs="Times New Roman"/>
      <w:sz w:val="24"/>
      <w:szCs w:val="20"/>
      <w:lang w:val="en-US"/>
    </w:rPr>
  </w:style>
  <w:style w:type="paragraph" w:styleId="BodyText3">
    <w:name w:val="Body Text 3"/>
    <w:basedOn w:val="Normal"/>
    <w:link w:val="BodyText3Char"/>
    <w:rsid w:val="00F73368"/>
    <w:pPr>
      <w:spacing w:after="120" w:line="240" w:lineRule="auto"/>
    </w:pPr>
    <w:rPr>
      <w:rFonts w:ascii=".VnTime" w:eastAsia="Times New Roman" w:hAnsi=".VnTime"/>
      <w:color w:val="auto"/>
      <w:sz w:val="16"/>
      <w:szCs w:val="16"/>
    </w:rPr>
  </w:style>
  <w:style w:type="character" w:customStyle="1" w:styleId="BodyText3Char">
    <w:name w:val="Body Text 3 Char"/>
    <w:basedOn w:val="DefaultParagraphFont"/>
    <w:link w:val="BodyText3"/>
    <w:rsid w:val="00F73368"/>
    <w:rPr>
      <w:rFonts w:ascii=".VnTime" w:eastAsia="Times New Roman" w:hAnsi=".VnTime" w:cs="Times New Roman"/>
      <w:sz w:val="16"/>
      <w:szCs w:val="16"/>
      <w:lang w:val="en-US"/>
    </w:rPr>
  </w:style>
  <w:style w:type="paragraph" w:styleId="BodyTextIndent">
    <w:name w:val="Body Text Indent"/>
    <w:basedOn w:val="Normal"/>
    <w:link w:val="BodyTextIndentChar"/>
    <w:rsid w:val="00F73368"/>
    <w:pPr>
      <w:spacing w:before="120" w:after="120" w:line="300" w:lineRule="exact"/>
      <w:ind w:firstLine="720"/>
      <w:jc w:val="both"/>
    </w:pPr>
    <w:rPr>
      <w:rFonts w:ascii=".VnTime" w:eastAsia="Times New Roman" w:hAnsi=".VnTime"/>
      <w:color w:val="auto"/>
      <w:sz w:val="26"/>
      <w:szCs w:val="28"/>
    </w:rPr>
  </w:style>
  <w:style w:type="character" w:customStyle="1" w:styleId="BodyTextIndentChar">
    <w:name w:val="Body Text Indent Char"/>
    <w:basedOn w:val="DefaultParagraphFont"/>
    <w:link w:val="BodyTextIndent"/>
    <w:rsid w:val="00F73368"/>
    <w:rPr>
      <w:rFonts w:ascii=".VnTime" w:eastAsia="Times New Roman" w:hAnsi=".VnTime" w:cs="Times New Roman"/>
      <w:sz w:val="26"/>
      <w:szCs w:val="28"/>
      <w:lang w:val="en-US"/>
    </w:rPr>
  </w:style>
  <w:style w:type="paragraph" w:styleId="BodyTextIndent2">
    <w:name w:val="Body Text Indent 2"/>
    <w:basedOn w:val="Normal"/>
    <w:link w:val="BodyTextIndent2Char"/>
    <w:rsid w:val="00F73368"/>
    <w:pPr>
      <w:spacing w:line="240" w:lineRule="auto"/>
      <w:ind w:left="360"/>
      <w:jc w:val="center"/>
    </w:pPr>
    <w:rPr>
      <w:rFonts w:ascii=".VnTimeH" w:eastAsia="Times New Roman" w:hAnsi=".VnTimeH"/>
      <w:color w:val="auto"/>
      <w:sz w:val="28"/>
      <w:szCs w:val="28"/>
    </w:rPr>
  </w:style>
  <w:style w:type="character" w:customStyle="1" w:styleId="BodyTextIndent2Char">
    <w:name w:val="Body Text Indent 2 Char"/>
    <w:basedOn w:val="DefaultParagraphFont"/>
    <w:link w:val="BodyTextIndent2"/>
    <w:rsid w:val="00F73368"/>
    <w:rPr>
      <w:rFonts w:ascii=".VnTimeH" w:eastAsia="Times New Roman" w:hAnsi=".VnTimeH" w:cs="Times New Roman"/>
      <w:szCs w:val="28"/>
      <w:lang w:val="en-US"/>
    </w:rPr>
  </w:style>
  <w:style w:type="paragraph" w:styleId="BodyTextIndent3">
    <w:name w:val="Body Text Indent 3"/>
    <w:basedOn w:val="Normal"/>
    <w:link w:val="BodyTextIndent3Char"/>
    <w:rsid w:val="00F73368"/>
    <w:pPr>
      <w:autoSpaceDE w:val="0"/>
      <w:autoSpaceDN w:val="0"/>
      <w:spacing w:line="360" w:lineRule="auto"/>
      <w:ind w:firstLine="720"/>
      <w:jc w:val="both"/>
    </w:pPr>
    <w:rPr>
      <w:rFonts w:ascii=".VnTime" w:eastAsia="Times New Roman" w:hAnsi=".VnTime" w:cs=".VnTime"/>
      <w:color w:val="auto"/>
      <w:sz w:val="28"/>
      <w:szCs w:val="28"/>
    </w:rPr>
  </w:style>
  <w:style w:type="character" w:customStyle="1" w:styleId="BodyTextIndent3Char">
    <w:name w:val="Body Text Indent 3 Char"/>
    <w:basedOn w:val="DefaultParagraphFont"/>
    <w:link w:val="BodyTextIndent3"/>
    <w:rsid w:val="00F73368"/>
    <w:rPr>
      <w:rFonts w:ascii=".VnTime" w:eastAsia="Times New Roman" w:hAnsi=".VnTime" w:cs=".VnTime"/>
      <w:szCs w:val="28"/>
      <w:lang w:val="en-US"/>
    </w:rPr>
  </w:style>
  <w:style w:type="character" w:styleId="FollowedHyperlink">
    <w:name w:val="FollowedHyperlink"/>
    <w:rsid w:val="00F73368"/>
    <w:rPr>
      <w:rFonts w:ascii="Times New Roman" w:hAnsi="Times New Roman" w:cs="Times New Roman" w:hint="default"/>
      <w:color w:val="800080"/>
      <w:u w:val="single"/>
    </w:rPr>
  </w:style>
  <w:style w:type="paragraph" w:styleId="ListBullet">
    <w:name w:val="List Bullet"/>
    <w:basedOn w:val="Normal"/>
    <w:rsid w:val="00F73368"/>
    <w:pPr>
      <w:numPr>
        <w:numId w:val="1"/>
      </w:numPr>
      <w:autoSpaceDE w:val="0"/>
      <w:autoSpaceDN w:val="0"/>
      <w:spacing w:line="240" w:lineRule="auto"/>
      <w:ind w:left="0" w:firstLine="0"/>
      <w:jc w:val="both"/>
    </w:pPr>
    <w:rPr>
      <w:rFonts w:ascii=".VnTime" w:eastAsia="Times New Roman" w:hAnsi=".VnTime" w:cs=".VnTime"/>
      <w:color w:val="auto"/>
      <w:szCs w:val="24"/>
      <w:lang w:val="fr-FR"/>
    </w:rPr>
  </w:style>
  <w:style w:type="character" w:styleId="PageNumber">
    <w:name w:val="page number"/>
    <w:rsid w:val="00F73368"/>
    <w:rPr>
      <w:bCs/>
      <w:i/>
      <w:iCs/>
      <w:color w:val="FF00FF"/>
      <w:spacing w:val="-6"/>
      <w:sz w:val="28"/>
      <w:szCs w:val="28"/>
      <w:lang w:val="de-DE" w:eastAsia="zh-CN" w:bidi="ar-SA"/>
    </w:rPr>
  </w:style>
  <w:style w:type="paragraph" w:styleId="PlainText">
    <w:name w:val="Plain Text"/>
    <w:basedOn w:val="Normal"/>
    <w:link w:val="PlainTextChar"/>
    <w:rsid w:val="00F73368"/>
    <w:pPr>
      <w:spacing w:line="240" w:lineRule="auto"/>
    </w:pPr>
    <w:rPr>
      <w:rFonts w:ascii="Courier New" w:eastAsia="Times New Roman" w:hAnsi="Courier New"/>
      <w:color w:val="auto"/>
      <w:sz w:val="20"/>
      <w:szCs w:val="20"/>
    </w:rPr>
  </w:style>
  <w:style w:type="character" w:customStyle="1" w:styleId="PlainTextChar">
    <w:name w:val="Plain Text Char"/>
    <w:basedOn w:val="DefaultParagraphFont"/>
    <w:link w:val="PlainText"/>
    <w:rsid w:val="00F73368"/>
    <w:rPr>
      <w:rFonts w:ascii="Courier New" w:eastAsia="Times New Roman" w:hAnsi="Courier New" w:cs="Times New Roman"/>
      <w:sz w:val="20"/>
      <w:szCs w:val="20"/>
      <w:lang w:val="en-US"/>
    </w:rPr>
  </w:style>
  <w:style w:type="paragraph" w:styleId="Subtitle">
    <w:name w:val="Subtitle"/>
    <w:basedOn w:val="Normal"/>
    <w:link w:val="SubtitleChar"/>
    <w:qFormat/>
    <w:rsid w:val="00F73368"/>
    <w:pPr>
      <w:autoSpaceDE w:val="0"/>
      <w:autoSpaceDN w:val="0"/>
      <w:spacing w:before="120" w:after="120" w:line="400" w:lineRule="exact"/>
      <w:jc w:val="center"/>
    </w:pPr>
    <w:rPr>
      <w:rFonts w:ascii=".VnTimeH" w:eastAsia="Times New Roman" w:hAnsi=".VnTimeH" w:cs=".VnTimeH"/>
      <w:b/>
      <w:bCs/>
      <w:color w:val="auto"/>
      <w:sz w:val="32"/>
      <w:szCs w:val="32"/>
      <w:lang w:val="en-GB"/>
    </w:rPr>
  </w:style>
  <w:style w:type="character" w:customStyle="1" w:styleId="SubtitleChar">
    <w:name w:val="Subtitle Char"/>
    <w:basedOn w:val="DefaultParagraphFont"/>
    <w:link w:val="Subtitle"/>
    <w:rsid w:val="00F73368"/>
    <w:rPr>
      <w:rFonts w:ascii=".VnTimeH" w:eastAsia="Times New Roman" w:hAnsi=".VnTimeH" w:cs=".VnTimeH"/>
      <w:b/>
      <w:bCs/>
      <w:sz w:val="32"/>
      <w:szCs w:val="32"/>
      <w:lang w:val="en-GB"/>
    </w:rPr>
  </w:style>
  <w:style w:type="paragraph" w:styleId="Title">
    <w:name w:val="Title"/>
    <w:basedOn w:val="Normal"/>
    <w:link w:val="TitleChar"/>
    <w:qFormat/>
    <w:rsid w:val="00F73368"/>
    <w:pPr>
      <w:spacing w:line="360" w:lineRule="auto"/>
      <w:jc w:val="center"/>
    </w:pPr>
    <w:rPr>
      <w:rFonts w:ascii=".VnTimeH" w:eastAsia="Times New Roman" w:hAnsi=".VnTimeH" w:cs=".VnTimeH"/>
      <w:b/>
      <w:bCs/>
      <w:color w:val="auto"/>
      <w:sz w:val="28"/>
      <w:szCs w:val="28"/>
    </w:rPr>
  </w:style>
  <w:style w:type="character" w:customStyle="1" w:styleId="TitleChar">
    <w:name w:val="Title Char"/>
    <w:basedOn w:val="DefaultParagraphFont"/>
    <w:link w:val="Title"/>
    <w:rsid w:val="00F73368"/>
    <w:rPr>
      <w:rFonts w:ascii=".VnTimeH" w:eastAsia="Times New Roman" w:hAnsi=".VnTimeH" w:cs=".VnTimeH"/>
      <w:b/>
      <w:bCs/>
      <w:szCs w:val="28"/>
      <w:lang w:val="en-US"/>
    </w:rPr>
  </w:style>
  <w:style w:type="character" w:customStyle="1" w:styleId="A1">
    <w:name w:val="A1"/>
    <w:rsid w:val="00F73368"/>
    <w:rPr>
      <w:rFonts w:ascii="Times New Roman" w:hAnsi="Times New Roman" w:cs="Times New Roman" w:hint="default"/>
      <w:b/>
      <w:bCs/>
      <w:color w:val="0000FF"/>
      <w:sz w:val="24"/>
    </w:rPr>
  </w:style>
  <w:style w:type="character" w:customStyle="1" w:styleId="MDCharChar">
    <w:name w:val="_MD Char Char"/>
    <w:rsid w:val="00F73368"/>
    <w:rPr>
      <w:rFonts w:ascii=".VnTime" w:hAnsi=".VnTime" w:cs=".VnTime" w:hint="default"/>
      <w:b/>
      <w:bCs w:val="0"/>
      <w:sz w:val="28"/>
      <w:szCs w:val="28"/>
      <w:lang w:val="vi-VN" w:eastAsia="en-US" w:bidi="ar-SA"/>
    </w:rPr>
  </w:style>
  <w:style w:type="character" w:customStyle="1" w:styleId="time">
    <w:name w:val="time"/>
    <w:rsid w:val="00F73368"/>
  </w:style>
  <w:style w:type="character" w:customStyle="1" w:styleId="MDChar">
    <w:name w:val="_MD Char"/>
    <w:link w:val="MD"/>
    <w:locked/>
    <w:rsid w:val="00F73368"/>
    <w:rPr>
      <w:rFonts w:ascii=".VnTime" w:hAnsi=".VnTime" w:cs=".VnTime"/>
      <w:b/>
      <w:szCs w:val="28"/>
    </w:rPr>
  </w:style>
  <w:style w:type="paragraph" w:customStyle="1" w:styleId="MD">
    <w:name w:val="_MD"/>
    <w:basedOn w:val="Normal"/>
    <w:link w:val="MDChar"/>
    <w:rsid w:val="00F73368"/>
    <w:pPr>
      <w:autoSpaceDE w:val="0"/>
      <w:autoSpaceDN w:val="0"/>
      <w:spacing w:line="360" w:lineRule="auto"/>
      <w:ind w:left="426" w:hanging="426"/>
      <w:jc w:val="both"/>
    </w:pPr>
    <w:rPr>
      <w:rFonts w:ascii=".VnTime" w:hAnsi=".VnTime" w:cs=".VnTime"/>
      <w:b/>
      <w:color w:val="auto"/>
      <w:sz w:val="28"/>
      <w:szCs w:val="28"/>
      <w:lang w:val="vi-VN"/>
    </w:rPr>
  </w:style>
  <w:style w:type="character" w:customStyle="1" w:styleId="CharChar1">
    <w:name w:val="Char Char1"/>
    <w:locked/>
    <w:rsid w:val="00F73368"/>
    <w:rPr>
      <w:sz w:val="28"/>
      <w:szCs w:val="24"/>
      <w:lang w:val="en-GB" w:eastAsia="en-US" w:bidi="ar-SA"/>
    </w:rPr>
  </w:style>
  <w:style w:type="character" w:customStyle="1" w:styleId="grame">
    <w:name w:val="grame"/>
    <w:rsid w:val="00F73368"/>
  </w:style>
  <w:style w:type="character" w:customStyle="1" w:styleId="apple-converted-space">
    <w:name w:val="apple-converted-space"/>
    <w:rsid w:val="00F73368"/>
  </w:style>
  <w:style w:type="character" w:customStyle="1" w:styleId="CharChar18">
    <w:name w:val="Char Char18"/>
    <w:rsid w:val="00F73368"/>
    <w:rPr>
      <w:rFonts w:ascii=".VnTimeH" w:hAnsi=".VnTimeH" w:cs=".VnTimeH"/>
      <w:b/>
      <w:bCs/>
      <w:sz w:val="26"/>
      <w:szCs w:val="26"/>
      <w:lang w:val="en-GB" w:eastAsia="en-US" w:bidi="ar-SA"/>
    </w:rPr>
  </w:style>
  <w:style w:type="paragraph" w:customStyle="1" w:styleId="StyleHeading3">
    <w:name w:val="Style Heading 3 +"/>
    <w:basedOn w:val="Heading3"/>
    <w:rsid w:val="00F73368"/>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F73368"/>
    <w:pPr>
      <w:spacing w:line="360" w:lineRule="auto"/>
      <w:jc w:val="both"/>
    </w:pPr>
    <w:rPr>
      <w:rFonts w:ascii=".VnTime" w:eastAsia="Times New Roman" w:hAnsi=".VnTime" w:cs=".VnTime"/>
      <w:color w:val="auto"/>
      <w:sz w:val="28"/>
      <w:szCs w:val="28"/>
      <w:lang w:val="en-GB"/>
    </w:rPr>
  </w:style>
  <w:style w:type="paragraph" w:customStyle="1" w:styleId="Normal14pt">
    <w:name w:val="Normal + 14 pt"/>
    <w:basedOn w:val="Normal"/>
    <w:rsid w:val="00F73368"/>
    <w:pPr>
      <w:spacing w:before="100" w:after="100" w:line="240" w:lineRule="auto"/>
    </w:pPr>
    <w:rPr>
      <w:rFonts w:eastAsia="Times New Roman"/>
      <w:color w:val="auto"/>
      <w:sz w:val="28"/>
      <w:szCs w:val="28"/>
      <w:lang w:val="en-GB" w:eastAsia="en-GB"/>
    </w:rPr>
  </w:style>
  <w:style w:type="paragraph" w:customStyle="1" w:styleId="StyleJustifiedLinespacingExactly15pt">
    <w:name w:val="Style Justified Line spacing:  Exactly 15 pt"/>
    <w:basedOn w:val="Normal"/>
    <w:rsid w:val="00F73368"/>
    <w:pPr>
      <w:spacing w:line="300" w:lineRule="exact"/>
      <w:jc w:val="both"/>
    </w:pPr>
    <w:rPr>
      <w:rFonts w:ascii=".VnTime" w:eastAsia="Times New Roman" w:hAnsi=".VnTime" w:cs=".VnTime"/>
      <w:color w:val="auto"/>
      <w:sz w:val="28"/>
      <w:szCs w:val="28"/>
      <w:lang w:val="en-GB"/>
    </w:rPr>
  </w:style>
  <w:style w:type="paragraph" w:customStyle="1" w:styleId="tenchuong">
    <w:name w:val="tenchuong"/>
    <w:basedOn w:val="Normal"/>
    <w:rsid w:val="00F73368"/>
    <w:pPr>
      <w:widowControl w:val="0"/>
      <w:spacing w:before="120" w:after="240" w:line="240" w:lineRule="auto"/>
      <w:jc w:val="center"/>
    </w:pPr>
    <w:rPr>
      <w:rFonts w:ascii=".VnAvantH" w:eastAsia="Times New Roman" w:hAnsi=".VnAvantH" w:cs=".VnAvantH"/>
      <w:b/>
      <w:bCs/>
      <w:color w:val="auto"/>
      <w:sz w:val="28"/>
      <w:szCs w:val="28"/>
    </w:rPr>
  </w:style>
  <w:style w:type="paragraph" w:customStyle="1" w:styleId="StyleHeading4">
    <w:name w:val="Style Heading 4 +"/>
    <w:basedOn w:val="Heading4"/>
    <w:rsid w:val="00F73368"/>
    <w:pPr>
      <w:spacing w:before="120" w:after="120"/>
      <w:jc w:val="both"/>
    </w:pPr>
    <w:rPr>
      <w:rFonts w:ascii=".VnTime" w:hAnsi=".VnTime" w:cs=".VnTime"/>
      <w:b w:val="0"/>
      <w:bCs w:val="0"/>
      <w:i/>
      <w:iCs/>
      <w:sz w:val="24"/>
    </w:rPr>
  </w:style>
  <w:style w:type="paragraph" w:customStyle="1" w:styleId="NormalBold">
    <w:name w:val="Normal +  Bold"/>
    <w:basedOn w:val="Normal"/>
    <w:rsid w:val="00F73368"/>
    <w:pPr>
      <w:tabs>
        <w:tab w:val="left" w:pos="360"/>
      </w:tabs>
      <w:spacing w:line="240" w:lineRule="auto"/>
      <w:ind w:left="360" w:hanging="360"/>
    </w:pPr>
    <w:rPr>
      <w:rFonts w:ascii=".VnTime" w:eastAsia="Times New Roman" w:hAnsi=".VnTime"/>
      <w:b/>
      <w:i/>
      <w:color w:val="auto"/>
      <w:sz w:val="22"/>
      <w:szCs w:val="20"/>
    </w:rPr>
  </w:style>
  <w:style w:type="paragraph" w:customStyle="1" w:styleId="StyleHeading312ptNotBoldLinespacingsingle">
    <w:name w:val="Style Heading 3 + 12 pt Not Bold Line spacing:  single"/>
    <w:basedOn w:val="Heading3"/>
    <w:rsid w:val="00F73368"/>
    <w:pPr>
      <w:autoSpaceDE/>
      <w:autoSpaceDN/>
      <w:spacing w:before="120" w:after="120"/>
      <w:jc w:val="both"/>
    </w:pPr>
    <w:rPr>
      <w:b w:val="0"/>
      <w:bCs w:val="0"/>
    </w:rPr>
  </w:style>
  <w:style w:type="paragraph" w:customStyle="1" w:styleId="CharChar2">
    <w:name w:val="Char Char2"/>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rsid w:val="00F73368"/>
    <w:pPr>
      <w:widowControl w:val="0"/>
      <w:spacing w:before="360" w:after="120" w:line="240" w:lineRule="auto"/>
      <w:ind w:left="851" w:hanging="284"/>
      <w:jc w:val="both"/>
    </w:pPr>
    <w:rPr>
      <w:rFonts w:ascii=".VnTimeH" w:eastAsia="Times New Roman" w:hAnsi=".VnTimeH" w:cs=".VnTimeH"/>
      <w:b/>
      <w:bCs/>
      <w:color w:val="auto"/>
      <w:szCs w:val="24"/>
    </w:rPr>
  </w:style>
  <w:style w:type="paragraph" w:customStyle="1" w:styleId="CharCharCharChar">
    <w:name w:val="Char Char Char Char"/>
    <w:basedOn w:val="Normal"/>
    <w:rsid w:val="00F73368"/>
    <w:pPr>
      <w:pageBreakBefore/>
      <w:spacing w:before="100" w:beforeAutospacing="1" w:after="100" w:afterAutospacing="1" w:line="240" w:lineRule="auto"/>
    </w:pPr>
    <w:rPr>
      <w:rFonts w:ascii="Tahoma" w:eastAsia="Times New Roman" w:hAnsi="Tahoma" w:cs="Tahoma"/>
      <w:color w:val="auto"/>
      <w:sz w:val="20"/>
      <w:szCs w:val="20"/>
    </w:rPr>
  </w:style>
  <w:style w:type="paragraph" w:customStyle="1" w:styleId="BodyText21">
    <w:name w:val="Body Text 21"/>
    <w:basedOn w:val="Normal"/>
    <w:rsid w:val="00F73368"/>
    <w:pPr>
      <w:widowControl w:val="0"/>
      <w:spacing w:line="240" w:lineRule="auto"/>
      <w:jc w:val="both"/>
    </w:pPr>
    <w:rPr>
      <w:rFonts w:ascii=".VnTime" w:eastAsia="Times New Roman" w:hAnsi=".VnTime"/>
      <w:color w:val="auto"/>
      <w:sz w:val="28"/>
      <w:szCs w:val="20"/>
    </w:rPr>
  </w:style>
  <w:style w:type="paragraph" w:customStyle="1" w:styleId="a">
    <w:name w:val="?.?.?"/>
    <w:basedOn w:val="Normal"/>
    <w:rsid w:val="00F73368"/>
    <w:pPr>
      <w:spacing w:before="120" w:line="440" w:lineRule="exact"/>
      <w:jc w:val="both"/>
    </w:pPr>
    <w:rPr>
      <w:rFonts w:ascii=".VnTime" w:eastAsia="Times New Roman" w:hAnsi=".VnTime"/>
      <w:b/>
      <w:color w:val="auto"/>
      <w:sz w:val="28"/>
      <w:szCs w:val="20"/>
    </w:rPr>
  </w:style>
  <w:style w:type="paragraph" w:customStyle="1" w:styleId="n-dieu">
    <w:name w:val="n-dieu"/>
    <w:basedOn w:val="Normal"/>
    <w:rsid w:val="00F73368"/>
    <w:pPr>
      <w:spacing w:before="120" w:after="180" w:line="240" w:lineRule="auto"/>
      <w:ind w:firstLine="709"/>
      <w:jc w:val="both"/>
    </w:pPr>
    <w:rPr>
      <w:rFonts w:ascii=".VnTime" w:eastAsia="Times New Roman" w:hAnsi=".VnTime" w:cs=".VnTime"/>
      <w:b/>
      <w:bCs/>
      <w:i/>
      <w:iCs/>
      <w:color w:val="auto"/>
      <w:sz w:val="28"/>
      <w:szCs w:val="28"/>
      <w:lang w:val="fr-FR"/>
    </w:rPr>
  </w:style>
  <w:style w:type="paragraph" w:customStyle="1" w:styleId="sao">
    <w:name w:val="sao"/>
    <w:basedOn w:val="Normal"/>
    <w:rsid w:val="00F73368"/>
    <w:pPr>
      <w:autoSpaceDE w:val="0"/>
      <w:autoSpaceDN w:val="0"/>
      <w:adjustRightInd w:val="0"/>
      <w:spacing w:before="80" w:line="240" w:lineRule="auto"/>
      <w:ind w:left="425"/>
      <w:jc w:val="both"/>
    </w:pPr>
    <w:rPr>
      <w:rFonts w:eastAsia="MS Mincho"/>
      <w:color w:val="auto"/>
      <w:szCs w:val="24"/>
      <w:lang w:eastAsia="ja-JP"/>
    </w:rPr>
  </w:style>
  <w:style w:type="paragraph" w:customStyle="1" w:styleId="n-dieund">
    <w:name w:val="n-dieund"/>
    <w:basedOn w:val="Normal"/>
    <w:rsid w:val="00F73368"/>
    <w:pPr>
      <w:spacing w:after="120" w:line="240" w:lineRule="auto"/>
      <w:ind w:firstLine="709"/>
      <w:jc w:val="both"/>
    </w:pPr>
    <w:rPr>
      <w:rFonts w:eastAsia="Times New Roman"/>
      <w:color w:val="auto"/>
      <w:sz w:val="28"/>
      <w:szCs w:val="28"/>
    </w:rPr>
  </w:style>
  <w:style w:type="paragraph" w:customStyle="1" w:styleId="abc">
    <w:name w:val="abc"/>
    <w:basedOn w:val="Normal"/>
    <w:rsid w:val="00F73368"/>
    <w:pPr>
      <w:overflowPunct w:val="0"/>
      <w:autoSpaceDE w:val="0"/>
      <w:autoSpaceDN w:val="0"/>
      <w:adjustRightInd w:val="0"/>
      <w:spacing w:line="240" w:lineRule="auto"/>
    </w:pPr>
    <w:rPr>
      <w:rFonts w:ascii=".VnTime" w:eastAsia="Times New Roman" w:hAnsi=".VnTime"/>
      <w:color w:val="auto"/>
      <w:sz w:val="28"/>
      <w:szCs w:val="20"/>
    </w:rPr>
  </w:style>
  <w:style w:type="paragraph" w:customStyle="1" w:styleId="StyleJustifiedLeft19cmLinespacingExactly15pt">
    <w:name w:val="Style Justified Left:  1.9 cm Line spacing:  Exactly 15 pt"/>
    <w:basedOn w:val="Normal"/>
    <w:rsid w:val="00F73368"/>
    <w:pPr>
      <w:spacing w:line="300" w:lineRule="exact"/>
      <w:ind w:left="1080"/>
      <w:jc w:val="both"/>
    </w:pPr>
    <w:rPr>
      <w:rFonts w:ascii=".VnTime" w:eastAsia="Times New Roman" w:hAnsi=".VnTime" w:cs=".VnTime"/>
      <w:color w:val="auto"/>
      <w:sz w:val="28"/>
      <w:szCs w:val="28"/>
      <w:lang w:val="en-GB"/>
    </w:rPr>
  </w:style>
  <w:style w:type="paragraph" w:customStyle="1" w:styleId="Style4">
    <w:name w:val="Style4"/>
    <w:basedOn w:val="Normal"/>
    <w:next w:val="Heading4"/>
    <w:rsid w:val="00F73368"/>
    <w:pPr>
      <w:spacing w:line="240" w:lineRule="auto"/>
    </w:pPr>
    <w:rPr>
      <w:rFonts w:ascii=".VnTime" w:eastAsia="Times New Roman" w:hAnsi=".VnTime" w:cs=".VnTime"/>
      <w:b/>
      <w:bCs/>
      <w:i/>
      <w:iCs/>
      <w:color w:val="auto"/>
      <w:szCs w:val="24"/>
    </w:rPr>
  </w:style>
  <w:style w:type="paragraph" w:customStyle="1" w:styleId="Style5">
    <w:name w:val="Style5"/>
    <w:basedOn w:val="Heading4"/>
    <w:rsid w:val="00F73368"/>
    <w:pPr>
      <w:spacing w:before="240" w:after="60"/>
      <w:jc w:val="left"/>
    </w:pPr>
    <w:rPr>
      <w:rFonts w:ascii=".VnTime" w:hAnsi=".VnTime" w:cs=".VnTime"/>
      <w:b w:val="0"/>
      <w:bCs w:val="0"/>
      <w:szCs w:val="28"/>
    </w:rPr>
  </w:style>
  <w:style w:type="paragraph" w:customStyle="1" w:styleId="Char">
    <w:name w:val="Char"/>
    <w:basedOn w:val="Normal"/>
    <w:rsid w:val="00F73368"/>
    <w:pPr>
      <w:pageBreakBefore/>
      <w:tabs>
        <w:tab w:val="left" w:pos="850"/>
        <w:tab w:val="left" w:pos="1191"/>
        <w:tab w:val="left" w:pos="1531"/>
      </w:tabs>
      <w:spacing w:before="120" w:after="120" w:line="400" w:lineRule="exact"/>
      <w:ind w:firstLine="720"/>
    </w:pPr>
    <w:rPr>
      <w:rFonts w:eastAsia="Times New Roman"/>
      <w:bCs/>
      <w:i/>
      <w:iCs/>
      <w:color w:val="FF00FF"/>
      <w:spacing w:val="-6"/>
      <w:sz w:val="28"/>
      <w:szCs w:val="28"/>
      <w:lang w:val="de-DE" w:eastAsia="zh-CN"/>
    </w:rPr>
  </w:style>
  <w:style w:type="paragraph" w:customStyle="1" w:styleId="CharChar2Char">
    <w:name w:val="Char Char2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rsid w:val="00F73368"/>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0">
    <w:name w:val="Char Char Char Char"/>
    <w:basedOn w:val="Normal"/>
    <w:rsid w:val="00F73368"/>
    <w:pPr>
      <w:pageBreakBefore/>
      <w:spacing w:before="100" w:beforeAutospacing="1" w:after="100" w:afterAutospacing="1" w:line="240" w:lineRule="auto"/>
    </w:pPr>
    <w:rPr>
      <w:rFonts w:ascii="Tahoma" w:eastAsia="Times New Roman" w:hAnsi="Tahoma" w:cs="Tahoma"/>
      <w:color w:val="auto"/>
      <w:sz w:val="20"/>
      <w:szCs w:val="20"/>
    </w:rPr>
  </w:style>
  <w:style w:type="paragraph" w:customStyle="1" w:styleId="CharChar2Char0">
    <w:name w:val="Char Char2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StyleJustified">
    <w:name w:val="Style Justified"/>
    <w:basedOn w:val="Normal"/>
    <w:rsid w:val="00F73368"/>
    <w:pPr>
      <w:autoSpaceDE w:val="0"/>
      <w:autoSpaceDN w:val="0"/>
      <w:spacing w:line="360" w:lineRule="auto"/>
      <w:ind w:firstLine="720"/>
      <w:jc w:val="both"/>
    </w:pPr>
    <w:rPr>
      <w:rFonts w:ascii=".VnTime" w:eastAsia="Times New Roman" w:hAnsi=".VnTime" w:cs=".VnTime"/>
      <w:color w:val="auto"/>
      <w:sz w:val="28"/>
      <w:szCs w:val="28"/>
      <w:lang w:val="vi-VN"/>
    </w:rPr>
  </w:style>
  <w:style w:type="paragraph" w:customStyle="1" w:styleId="Style3">
    <w:name w:val="Style3"/>
    <w:basedOn w:val="Normal"/>
    <w:rsid w:val="00F73368"/>
    <w:pPr>
      <w:spacing w:line="440" w:lineRule="exact"/>
      <w:jc w:val="both"/>
    </w:pPr>
    <w:rPr>
      <w:rFonts w:ascii=".VnTime" w:eastAsia="Times New Roman" w:hAnsi=".VnTime"/>
      <w:i/>
      <w:color w:val="auto"/>
      <w:sz w:val="28"/>
      <w:szCs w:val="28"/>
    </w:rPr>
  </w:style>
  <w:style w:type="paragraph" w:customStyle="1" w:styleId="mc">
    <w:name w:val="mc"/>
    <w:basedOn w:val="Normal"/>
    <w:rsid w:val="00F73368"/>
    <w:pPr>
      <w:autoSpaceDE w:val="0"/>
      <w:autoSpaceDN w:val="0"/>
      <w:spacing w:line="360" w:lineRule="auto"/>
      <w:ind w:left="1701" w:hanging="1275"/>
      <w:jc w:val="both"/>
    </w:pPr>
    <w:rPr>
      <w:rFonts w:ascii=".VnTime" w:eastAsia="Times New Roman" w:hAnsi=".VnTime" w:cs=".VnTime"/>
      <w:i/>
      <w:iCs/>
      <w:color w:val="auto"/>
      <w:sz w:val="28"/>
      <w:szCs w:val="28"/>
      <w:lang w:val="vi-VN"/>
    </w:rPr>
  </w:style>
  <w:style w:type="paragraph" w:customStyle="1" w:styleId="Style1">
    <w:name w:val="Style1"/>
    <w:basedOn w:val="Heading4"/>
    <w:rsid w:val="00F73368"/>
    <w:pPr>
      <w:spacing w:before="240" w:after="60"/>
      <w:jc w:val="left"/>
    </w:pPr>
    <w:rPr>
      <w:rFonts w:ascii=".VnTime" w:hAnsi=".VnTime" w:cs=".VnTime"/>
      <w:i/>
      <w:iCs/>
      <w:szCs w:val="28"/>
    </w:rPr>
  </w:style>
  <w:style w:type="paragraph" w:customStyle="1" w:styleId="CharCharCharCharCharChar">
    <w:name w:val="Char Char Char Char Char Char"/>
    <w:basedOn w:val="Normal"/>
    <w:rsid w:val="00F73368"/>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szCs w:val="22"/>
      <w:lang w:val="en-GB" w:eastAsia="zh-CN"/>
    </w:rPr>
  </w:style>
  <w:style w:type="paragraph" w:customStyle="1" w:styleId="msolistparagraph0">
    <w:name w:val="msolistparagraph"/>
    <w:basedOn w:val="Normal"/>
    <w:rsid w:val="00F73368"/>
    <w:pPr>
      <w:spacing w:after="200"/>
      <w:ind w:left="720"/>
      <w:contextualSpacing/>
    </w:pPr>
    <w:rPr>
      <w:rFonts w:ascii="Calibri" w:eastAsia="Calibri" w:hAnsi="Calibri"/>
      <w:color w:val="auto"/>
      <w:sz w:val="22"/>
      <w:szCs w:val="22"/>
    </w:rPr>
  </w:style>
  <w:style w:type="paragraph" w:customStyle="1" w:styleId="Char0">
    <w:name w:val="Char"/>
    <w:basedOn w:val="Normal"/>
    <w:rsid w:val="00F73368"/>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Style2">
    <w:name w:val="Style2"/>
    <w:basedOn w:val="Heading5"/>
    <w:rsid w:val="00F73368"/>
    <w:pPr>
      <w:keepNext w:val="0"/>
      <w:spacing w:before="120" w:after="120" w:line="240" w:lineRule="auto"/>
      <w:ind w:left="720" w:firstLine="0"/>
      <w:jc w:val="left"/>
    </w:pPr>
    <w:rPr>
      <w:rFonts w:cs=".VnTime"/>
      <w:b w:val="0"/>
      <w:i/>
      <w:iCs/>
      <w:sz w:val="26"/>
      <w:szCs w:val="26"/>
      <w:lang w:val="pt-BR"/>
    </w:rPr>
  </w:style>
  <w:style w:type="paragraph" w:customStyle="1" w:styleId="CharCharChar">
    <w:name w:val="Char Char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0">
    <w:name w:val="Normal_0"/>
    <w:rsid w:val="00F73368"/>
    <w:pPr>
      <w:widowControl w:val="0"/>
      <w:spacing w:after="0" w:line="240" w:lineRule="auto"/>
      <w:jc w:val="left"/>
    </w:pPr>
    <w:rPr>
      <w:rFonts w:eastAsia="Times New Roman"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3D"/>
    <w:pPr>
      <w:spacing w:after="0"/>
      <w:jc w:val="left"/>
    </w:pPr>
    <w:rPr>
      <w:rFonts w:cs="Times New Roman"/>
      <w:color w:val="000000"/>
      <w:sz w:val="24"/>
      <w:szCs w:val="26"/>
      <w:lang w:val="en-US"/>
    </w:rPr>
  </w:style>
  <w:style w:type="paragraph" w:styleId="Heading1">
    <w:name w:val="heading 1"/>
    <w:basedOn w:val="Normal"/>
    <w:next w:val="Normal"/>
    <w:link w:val="Heading1Char"/>
    <w:uiPriority w:val="9"/>
    <w:qFormat/>
    <w:rsid w:val="002F4F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90928"/>
    <w:pPr>
      <w:spacing w:before="100" w:beforeAutospacing="1" w:after="100" w:afterAutospacing="1" w:line="240" w:lineRule="auto"/>
      <w:outlineLvl w:val="1"/>
    </w:pPr>
    <w:rPr>
      <w:rFonts w:eastAsia="Times New Roman"/>
      <w:b/>
      <w:bCs/>
      <w:color w:val="auto"/>
      <w:sz w:val="36"/>
      <w:szCs w:val="36"/>
      <w:lang w:val="vi-VN" w:eastAsia="vi-VN"/>
    </w:rPr>
  </w:style>
  <w:style w:type="paragraph" w:styleId="Heading3">
    <w:name w:val="heading 3"/>
    <w:basedOn w:val="Normal"/>
    <w:next w:val="Normal"/>
    <w:link w:val="Heading3Char"/>
    <w:qFormat/>
    <w:rsid w:val="00F73368"/>
    <w:pPr>
      <w:keepNext/>
      <w:autoSpaceDE w:val="0"/>
      <w:autoSpaceDN w:val="0"/>
      <w:spacing w:line="240" w:lineRule="auto"/>
      <w:jc w:val="center"/>
      <w:outlineLvl w:val="2"/>
    </w:pPr>
    <w:rPr>
      <w:rFonts w:ascii=".VnTimeH" w:eastAsia="Times New Roman" w:hAnsi=".VnTimeH" w:cs=".VnTimeH"/>
      <w:b/>
      <w:bCs/>
      <w:color w:val="auto"/>
      <w:szCs w:val="24"/>
    </w:rPr>
  </w:style>
  <w:style w:type="paragraph" w:styleId="Heading4">
    <w:name w:val="heading 4"/>
    <w:basedOn w:val="Normal"/>
    <w:next w:val="Normal"/>
    <w:link w:val="Heading4Char"/>
    <w:qFormat/>
    <w:rsid w:val="00F73368"/>
    <w:pPr>
      <w:keepNext/>
      <w:spacing w:line="240" w:lineRule="auto"/>
      <w:jc w:val="center"/>
      <w:outlineLvl w:val="3"/>
    </w:pPr>
    <w:rPr>
      <w:rFonts w:ascii=".VnTimeH" w:eastAsia="Times New Roman" w:hAnsi=".VnTimeH"/>
      <w:b/>
      <w:bCs/>
      <w:color w:val="auto"/>
      <w:sz w:val="28"/>
      <w:szCs w:val="24"/>
    </w:rPr>
  </w:style>
  <w:style w:type="paragraph" w:styleId="Heading5">
    <w:name w:val="heading 5"/>
    <w:basedOn w:val="Normal"/>
    <w:next w:val="Normal"/>
    <w:link w:val="Heading5Char"/>
    <w:qFormat/>
    <w:rsid w:val="00F73368"/>
    <w:pPr>
      <w:keepNext/>
      <w:spacing w:before="80" w:after="80" w:line="360" w:lineRule="exact"/>
      <w:ind w:firstLine="720"/>
      <w:jc w:val="both"/>
      <w:outlineLvl w:val="4"/>
    </w:pPr>
    <w:rPr>
      <w:rFonts w:ascii=".VnTime" w:eastAsia="Times New Roman" w:hAnsi=".VnTime"/>
      <w:b/>
      <w:color w:val="auto"/>
      <w:sz w:val="28"/>
      <w:szCs w:val="28"/>
    </w:rPr>
  </w:style>
  <w:style w:type="paragraph" w:styleId="Heading6">
    <w:name w:val="heading 6"/>
    <w:basedOn w:val="Normal"/>
    <w:next w:val="Normal"/>
    <w:link w:val="Heading6Char"/>
    <w:qFormat/>
    <w:rsid w:val="00F73368"/>
    <w:pPr>
      <w:keepNext/>
      <w:widowControl w:val="0"/>
      <w:autoSpaceDE w:val="0"/>
      <w:autoSpaceDN w:val="0"/>
      <w:spacing w:line="360" w:lineRule="auto"/>
      <w:jc w:val="center"/>
      <w:outlineLvl w:val="5"/>
    </w:pPr>
    <w:rPr>
      <w:rFonts w:ascii=".VnTime" w:eastAsia="Times New Roman" w:hAnsi=".VnTime" w:cs=".VnTime"/>
      <w:b/>
      <w:bCs/>
      <w:color w:val="auto"/>
      <w:sz w:val="28"/>
      <w:szCs w:val="28"/>
      <w:lang w:val="en-GB"/>
    </w:rPr>
  </w:style>
  <w:style w:type="paragraph" w:styleId="Heading7">
    <w:name w:val="heading 7"/>
    <w:basedOn w:val="Normal"/>
    <w:next w:val="Normal"/>
    <w:link w:val="Heading7Char"/>
    <w:qFormat/>
    <w:rsid w:val="00F73368"/>
    <w:pPr>
      <w:spacing w:before="240" w:after="60" w:line="240" w:lineRule="auto"/>
      <w:outlineLvl w:val="6"/>
    </w:pPr>
    <w:rPr>
      <w:rFonts w:eastAsia="Times New Roman"/>
      <w:color w:val="auto"/>
      <w:szCs w:val="24"/>
    </w:rPr>
  </w:style>
  <w:style w:type="paragraph" w:styleId="Heading8">
    <w:name w:val="heading 8"/>
    <w:basedOn w:val="Normal"/>
    <w:link w:val="Heading8Char"/>
    <w:qFormat/>
    <w:rsid w:val="00F73368"/>
    <w:pPr>
      <w:widowControl w:val="0"/>
      <w:spacing w:before="100" w:beforeAutospacing="1" w:after="100" w:afterAutospacing="1" w:line="240" w:lineRule="auto"/>
      <w:outlineLvl w:val="7"/>
    </w:pPr>
    <w:rPr>
      <w:rFonts w:eastAsia="Times New Roman"/>
      <w:color w:val="auto"/>
      <w:sz w:val="28"/>
      <w:szCs w:val="24"/>
      <w:lang w:val="en-GB"/>
    </w:rPr>
  </w:style>
  <w:style w:type="paragraph" w:styleId="Heading9">
    <w:name w:val="heading 9"/>
    <w:basedOn w:val="Normal"/>
    <w:next w:val="Normal"/>
    <w:link w:val="Heading9Char"/>
    <w:qFormat/>
    <w:rsid w:val="00F73368"/>
    <w:pPr>
      <w:spacing w:before="240" w:after="60" w:line="360" w:lineRule="auto"/>
      <w:outlineLvl w:val="8"/>
    </w:pPr>
    <w:rPr>
      <w:rFonts w:ascii="Arial" w:eastAsia="Times New Roman" w:hAnsi="Arial" w:cs="Arial"/>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61E"/>
    <w:pPr>
      <w:spacing w:after="200"/>
      <w:ind w:left="720"/>
      <w:contextualSpacing/>
      <w:jc w:val="both"/>
    </w:pPr>
    <w:rPr>
      <w:rFonts w:cstheme="minorBidi"/>
      <w:color w:val="auto"/>
      <w:sz w:val="28"/>
      <w:szCs w:val="22"/>
      <w:lang w:val="vi-VN"/>
    </w:rPr>
  </w:style>
  <w:style w:type="character" w:customStyle="1" w:styleId="TDTNChar">
    <w:name w:val="TDTN_Char"/>
    <w:rsid w:val="00565A3D"/>
    <w:rPr>
      <w:rFonts w:ascii="Times New Roman" w:hAnsi="Times New Roman" w:cs="Times New Roman" w:hint="default"/>
      <w:sz w:val="24"/>
    </w:rPr>
  </w:style>
  <w:style w:type="character" w:customStyle="1" w:styleId="Heading2Char">
    <w:name w:val="Heading 2 Char"/>
    <w:basedOn w:val="DefaultParagraphFont"/>
    <w:link w:val="Heading2"/>
    <w:rsid w:val="00590928"/>
    <w:rPr>
      <w:rFonts w:eastAsia="Times New Roman" w:cs="Times New Roman"/>
      <w:b/>
      <w:bCs/>
      <w:sz w:val="36"/>
      <w:szCs w:val="36"/>
      <w:lang w:eastAsia="vi-VN"/>
    </w:rPr>
  </w:style>
  <w:style w:type="paragraph" w:styleId="NormalWeb">
    <w:name w:val="Normal (Web)"/>
    <w:basedOn w:val="Normal"/>
    <w:uiPriority w:val="99"/>
    <w:unhideWhenUsed/>
    <w:qFormat/>
    <w:rsid w:val="00590928"/>
    <w:pPr>
      <w:spacing w:before="100" w:beforeAutospacing="1" w:after="100" w:afterAutospacing="1" w:line="240" w:lineRule="auto"/>
    </w:pPr>
    <w:rPr>
      <w:rFonts w:eastAsia="Times New Roman"/>
      <w:color w:val="auto"/>
      <w:szCs w:val="24"/>
      <w:lang w:val="vi-VN" w:eastAsia="vi-VN"/>
    </w:rPr>
  </w:style>
  <w:style w:type="character" w:styleId="Emphasis">
    <w:name w:val="Emphasis"/>
    <w:basedOn w:val="DefaultParagraphFont"/>
    <w:qFormat/>
    <w:rsid w:val="00590928"/>
    <w:rPr>
      <w:i/>
      <w:iCs/>
    </w:rPr>
  </w:style>
  <w:style w:type="character" w:customStyle="1" w:styleId="Heading1Char">
    <w:name w:val="Heading 1 Char"/>
    <w:basedOn w:val="DefaultParagraphFont"/>
    <w:link w:val="Heading1"/>
    <w:uiPriority w:val="9"/>
    <w:rsid w:val="002F4F6F"/>
    <w:rPr>
      <w:rFonts w:asciiTheme="majorHAnsi" w:eastAsiaTheme="majorEastAsia" w:hAnsiTheme="majorHAnsi" w:cstheme="majorBidi"/>
      <w:b/>
      <w:bCs/>
      <w:color w:val="365F91" w:themeColor="accent1" w:themeShade="BF"/>
      <w:szCs w:val="28"/>
      <w:lang w:val="en-US"/>
    </w:rPr>
  </w:style>
  <w:style w:type="character" w:customStyle="1" w:styleId="badge">
    <w:name w:val="badge"/>
    <w:basedOn w:val="DefaultParagraphFont"/>
    <w:rsid w:val="002F4F6F"/>
  </w:style>
  <w:style w:type="character" w:styleId="Strong">
    <w:name w:val="Strong"/>
    <w:basedOn w:val="DefaultParagraphFont"/>
    <w:uiPriority w:val="22"/>
    <w:qFormat/>
    <w:rsid w:val="00655154"/>
    <w:rPr>
      <w:b/>
      <w:bCs/>
    </w:rPr>
  </w:style>
  <w:style w:type="paragraph" w:styleId="BalloonText">
    <w:name w:val="Balloon Text"/>
    <w:basedOn w:val="Normal"/>
    <w:link w:val="BalloonTextChar"/>
    <w:uiPriority w:val="99"/>
    <w:semiHidden/>
    <w:unhideWhenUsed/>
    <w:rsid w:val="006551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5154"/>
    <w:rPr>
      <w:rFonts w:ascii="Tahoma" w:hAnsi="Tahoma" w:cs="Tahoma"/>
      <w:color w:val="000000"/>
      <w:sz w:val="16"/>
      <w:szCs w:val="16"/>
      <w:lang w:val="en-US"/>
    </w:rPr>
  </w:style>
  <w:style w:type="character" w:styleId="Hyperlink">
    <w:name w:val="Hyperlink"/>
    <w:basedOn w:val="DefaultParagraphFont"/>
    <w:unhideWhenUsed/>
    <w:rsid w:val="00060EFA"/>
    <w:rPr>
      <w:color w:val="0000FF"/>
      <w:u w:val="single"/>
    </w:rPr>
  </w:style>
  <w:style w:type="character" w:customStyle="1" w:styleId="d2edcug0">
    <w:name w:val="d2edcug0"/>
    <w:basedOn w:val="DefaultParagraphFont"/>
    <w:rsid w:val="00CF6A9D"/>
  </w:style>
  <w:style w:type="character" w:customStyle="1" w:styleId="Bodytext4">
    <w:name w:val="Body text (4)_"/>
    <w:link w:val="Bodytext40"/>
    <w:rsid w:val="00F35F21"/>
    <w:rPr>
      <w:rFonts w:cs="Times New Roman"/>
      <w:b/>
      <w:bCs/>
      <w:sz w:val="34"/>
      <w:szCs w:val="34"/>
      <w:shd w:val="clear" w:color="auto" w:fill="FFFFFF"/>
    </w:rPr>
  </w:style>
  <w:style w:type="character" w:customStyle="1" w:styleId="Bodytext8">
    <w:name w:val="Body text (8)_"/>
    <w:link w:val="Bodytext81"/>
    <w:rsid w:val="00F35F21"/>
    <w:rPr>
      <w:rFonts w:cs="Times New Roman"/>
      <w:b/>
      <w:bCs/>
      <w:sz w:val="25"/>
      <w:szCs w:val="25"/>
      <w:shd w:val="clear" w:color="auto" w:fill="FFFFFF"/>
    </w:rPr>
  </w:style>
  <w:style w:type="character" w:customStyle="1" w:styleId="Bodytext">
    <w:name w:val="Body text_"/>
    <w:link w:val="Bodytext1"/>
    <w:rsid w:val="00F35F21"/>
    <w:rPr>
      <w:rFonts w:cs="Times New Roman"/>
      <w:spacing w:val="10"/>
      <w:sz w:val="25"/>
      <w:szCs w:val="25"/>
      <w:shd w:val="clear" w:color="auto" w:fill="FFFFFF"/>
    </w:rPr>
  </w:style>
  <w:style w:type="character" w:customStyle="1" w:styleId="Bodytext8Italic">
    <w:name w:val="Body text (8) + Italic"/>
    <w:aliases w:val="Spacing 0 pt122"/>
    <w:rsid w:val="00F35F21"/>
    <w:rPr>
      <w:rFonts w:ascii="Times New Roman" w:hAnsi="Times New Roman" w:cs="Times New Roman"/>
      <w:b/>
      <w:bCs/>
      <w:i/>
      <w:iCs/>
      <w:spacing w:val="10"/>
      <w:sz w:val="25"/>
      <w:szCs w:val="25"/>
      <w:u w:val="none"/>
    </w:rPr>
  </w:style>
  <w:style w:type="character" w:customStyle="1" w:styleId="Bodytext135pt9">
    <w:name w:val="Body text + 13.5 pt9"/>
    <w:aliases w:val="Spacing 0 pt121"/>
    <w:rsid w:val="00F35F21"/>
    <w:rPr>
      <w:rFonts w:ascii="Times New Roman" w:hAnsi="Times New Roman" w:cs="Times New Roman"/>
      <w:spacing w:val="0"/>
      <w:sz w:val="27"/>
      <w:szCs w:val="27"/>
      <w:u w:val="none"/>
    </w:rPr>
  </w:style>
  <w:style w:type="character" w:customStyle="1" w:styleId="Heading90">
    <w:name w:val="Heading #9_"/>
    <w:link w:val="Heading91"/>
    <w:rsid w:val="00F35F21"/>
    <w:rPr>
      <w:rFonts w:cs="Times New Roman"/>
      <w:spacing w:val="10"/>
      <w:sz w:val="25"/>
      <w:szCs w:val="25"/>
      <w:shd w:val="clear" w:color="auto" w:fill="FFFFFF"/>
    </w:rPr>
  </w:style>
  <w:style w:type="character" w:customStyle="1" w:styleId="Bodytext8NotBold">
    <w:name w:val="Body text (8) + Not Bold"/>
    <w:aliases w:val="Spacing 0 pt120"/>
    <w:rsid w:val="00F35F21"/>
    <w:rPr>
      <w:rFonts w:ascii="Times New Roman" w:hAnsi="Times New Roman" w:cs="Times New Roman"/>
      <w:b/>
      <w:bCs/>
      <w:spacing w:val="10"/>
      <w:sz w:val="25"/>
      <w:szCs w:val="25"/>
      <w:u w:val="none"/>
    </w:rPr>
  </w:style>
  <w:style w:type="character" w:customStyle="1" w:styleId="Bodytext135pt8">
    <w:name w:val="Body text + 13.5 pt8"/>
    <w:aliases w:val="Bold,Italic34,Body text (3) + 10 pt,Body text (4) + 11 pt,Body text (4) + 16 pt"/>
    <w:rsid w:val="00F35F21"/>
    <w:rPr>
      <w:rFonts w:ascii="Times New Roman" w:hAnsi="Times New Roman" w:cs="Times New Roman"/>
      <w:b/>
      <w:bCs/>
      <w:i/>
      <w:iCs/>
      <w:spacing w:val="10"/>
      <w:sz w:val="27"/>
      <w:szCs w:val="27"/>
      <w:u w:val="none"/>
    </w:rPr>
  </w:style>
  <w:style w:type="paragraph" w:customStyle="1" w:styleId="Bodytext40">
    <w:name w:val="Body text (4)"/>
    <w:basedOn w:val="Normal"/>
    <w:link w:val="Bodytext4"/>
    <w:rsid w:val="00F35F21"/>
    <w:pPr>
      <w:widowControl w:val="0"/>
      <w:shd w:val="clear" w:color="auto" w:fill="FFFFFF"/>
      <w:spacing w:after="180" w:line="240" w:lineRule="atLeast"/>
    </w:pPr>
    <w:rPr>
      <w:b/>
      <w:bCs/>
      <w:color w:val="auto"/>
      <w:sz w:val="34"/>
      <w:szCs w:val="34"/>
      <w:lang w:val="vi-VN"/>
    </w:rPr>
  </w:style>
  <w:style w:type="paragraph" w:customStyle="1" w:styleId="Bodytext81">
    <w:name w:val="Body text (8)1"/>
    <w:basedOn w:val="Normal"/>
    <w:link w:val="Bodytext8"/>
    <w:rsid w:val="00F35F21"/>
    <w:pPr>
      <w:widowControl w:val="0"/>
      <w:shd w:val="clear" w:color="auto" w:fill="FFFFFF"/>
      <w:spacing w:before="180" w:after="5880" w:line="240" w:lineRule="atLeast"/>
      <w:ind w:hanging="380"/>
    </w:pPr>
    <w:rPr>
      <w:b/>
      <w:bCs/>
      <w:color w:val="auto"/>
      <w:sz w:val="25"/>
      <w:szCs w:val="25"/>
      <w:lang w:val="vi-VN"/>
    </w:rPr>
  </w:style>
  <w:style w:type="paragraph" w:customStyle="1" w:styleId="Bodytext1">
    <w:name w:val="Body text1"/>
    <w:basedOn w:val="Normal"/>
    <w:link w:val="Bodytext"/>
    <w:rsid w:val="00F35F21"/>
    <w:pPr>
      <w:widowControl w:val="0"/>
      <w:shd w:val="clear" w:color="auto" w:fill="FFFFFF"/>
      <w:spacing w:after="60" w:line="328" w:lineRule="exact"/>
      <w:ind w:hanging="800"/>
      <w:jc w:val="both"/>
    </w:pPr>
    <w:rPr>
      <w:color w:val="auto"/>
      <w:spacing w:val="10"/>
      <w:sz w:val="25"/>
      <w:szCs w:val="25"/>
      <w:lang w:val="vi-VN"/>
    </w:rPr>
  </w:style>
  <w:style w:type="paragraph" w:customStyle="1" w:styleId="Heading91">
    <w:name w:val="Heading #9"/>
    <w:basedOn w:val="Normal"/>
    <w:link w:val="Heading90"/>
    <w:rsid w:val="00F35F21"/>
    <w:pPr>
      <w:widowControl w:val="0"/>
      <w:shd w:val="clear" w:color="auto" w:fill="FFFFFF"/>
      <w:spacing w:line="346" w:lineRule="exact"/>
      <w:ind w:hanging="760"/>
      <w:jc w:val="both"/>
      <w:outlineLvl w:val="8"/>
    </w:pPr>
    <w:rPr>
      <w:color w:val="auto"/>
      <w:spacing w:val="10"/>
      <w:sz w:val="25"/>
      <w:szCs w:val="25"/>
      <w:lang w:val="vi-VN"/>
    </w:rPr>
  </w:style>
  <w:style w:type="paragraph" w:styleId="NoSpacing">
    <w:name w:val="No Spacing"/>
    <w:uiPriority w:val="1"/>
    <w:qFormat/>
    <w:rsid w:val="00A7055B"/>
    <w:pPr>
      <w:spacing w:after="0" w:line="240" w:lineRule="auto"/>
      <w:jc w:val="left"/>
    </w:pPr>
    <w:rPr>
      <w:rFonts w:cs="Times New Roman"/>
      <w:color w:val="000000"/>
      <w:sz w:val="24"/>
      <w:szCs w:val="26"/>
      <w:lang w:val="en-US"/>
    </w:rPr>
  </w:style>
  <w:style w:type="character" w:customStyle="1" w:styleId="Headerorfooter">
    <w:name w:val="Header or footer_"/>
    <w:link w:val="Headerorfooter1"/>
    <w:rsid w:val="00446927"/>
    <w:rPr>
      <w:rFonts w:cs="Times New Roman"/>
      <w:sz w:val="26"/>
      <w:szCs w:val="26"/>
      <w:shd w:val="clear" w:color="auto" w:fill="FFFFFF"/>
    </w:rPr>
  </w:style>
  <w:style w:type="character" w:customStyle="1" w:styleId="Headerorfooter0">
    <w:name w:val="Header or footer"/>
    <w:rsid w:val="00446927"/>
    <w:rPr>
      <w:rFonts w:ascii="Times New Roman" w:hAnsi="Times New Roman" w:cs="Times New Roman"/>
      <w:noProof/>
      <w:sz w:val="26"/>
      <w:szCs w:val="26"/>
      <w:u w:val="none"/>
    </w:rPr>
  </w:style>
  <w:style w:type="character" w:customStyle="1" w:styleId="BodytextItalic3">
    <w:name w:val="Body text + Italic3"/>
    <w:rsid w:val="00446927"/>
    <w:rPr>
      <w:rFonts w:ascii="Times New Roman" w:hAnsi="Times New Roman" w:cs="Times New Roman"/>
      <w:i/>
      <w:iCs/>
      <w:spacing w:val="10"/>
      <w:sz w:val="25"/>
      <w:szCs w:val="25"/>
      <w:u w:val="none"/>
    </w:rPr>
  </w:style>
  <w:style w:type="character" w:customStyle="1" w:styleId="Bodytext17pt">
    <w:name w:val="Body text + 17 pt"/>
    <w:aliases w:val="Spacing 0 pt117"/>
    <w:rsid w:val="00446927"/>
    <w:rPr>
      <w:rFonts w:ascii="Times New Roman" w:hAnsi="Times New Roman" w:cs="Times New Roman"/>
      <w:spacing w:val="0"/>
      <w:sz w:val="34"/>
      <w:szCs w:val="34"/>
      <w:u w:val="none"/>
    </w:rPr>
  </w:style>
  <w:style w:type="character" w:customStyle="1" w:styleId="BodytextBold">
    <w:name w:val="Body text + Bold"/>
    <w:aliases w:val="Spacing 0 pt116"/>
    <w:rsid w:val="00446927"/>
    <w:rPr>
      <w:rFonts w:ascii="Times New Roman" w:hAnsi="Times New Roman" w:cs="Times New Roman"/>
      <w:b/>
      <w:bCs/>
      <w:spacing w:val="0"/>
      <w:sz w:val="25"/>
      <w:szCs w:val="25"/>
      <w:u w:val="none"/>
    </w:rPr>
  </w:style>
  <w:style w:type="character" w:customStyle="1" w:styleId="Bodytext95pt">
    <w:name w:val="Body text + 9.5 pt"/>
    <w:aliases w:val="Bold41"/>
    <w:rsid w:val="00446927"/>
    <w:rPr>
      <w:rFonts w:ascii="Times New Roman" w:hAnsi="Times New Roman" w:cs="Times New Roman"/>
      <w:b/>
      <w:bCs/>
      <w:spacing w:val="10"/>
      <w:sz w:val="19"/>
      <w:szCs w:val="19"/>
      <w:u w:val="none"/>
    </w:rPr>
  </w:style>
  <w:style w:type="character" w:customStyle="1" w:styleId="Bodytext13pt12">
    <w:name w:val="Body text + 13 pt12"/>
    <w:aliases w:val="Bold40,Spacing 0 pt111"/>
    <w:rsid w:val="00446927"/>
    <w:rPr>
      <w:rFonts w:ascii="Times New Roman" w:hAnsi="Times New Roman" w:cs="Times New Roman"/>
      <w:b/>
      <w:bCs/>
      <w:spacing w:val="0"/>
      <w:sz w:val="26"/>
      <w:szCs w:val="26"/>
      <w:u w:val="none"/>
    </w:rPr>
  </w:style>
  <w:style w:type="paragraph" w:customStyle="1" w:styleId="Headerorfooter1">
    <w:name w:val="Header or footer1"/>
    <w:basedOn w:val="Normal"/>
    <w:link w:val="Headerorfooter"/>
    <w:rsid w:val="00446927"/>
    <w:pPr>
      <w:widowControl w:val="0"/>
      <w:shd w:val="clear" w:color="auto" w:fill="FFFFFF"/>
      <w:spacing w:line="240" w:lineRule="atLeast"/>
    </w:pPr>
    <w:rPr>
      <w:color w:val="auto"/>
      <w:sz w:val="26"/>
      <w:lang w:val="vi-VN"/>
    </w:rPr>
  </w:style>
  <w:style w:type="paragraph" w:styleId="Header">
    <w:name w:val="header"/>
    <w:basedOn w:val="Normal"/>
    <w:link w:val="HeaderChar"/>
    <w:uiPriority w:val="99"/>
    <w:rsid w:val="00446927"/>
    <w:pPr>
      <w:widowControl w:val="0"/>
      <w:tabs>
        <w:tab w:val="center" w:pos="4680"/>
        <w:tab w:val="right" w:pos="9360"/>
      </w:tabs>
      <w:spacing w:line="240" w:lineRule="auto"/>
    </w:pPr>
    <w:rPr>
      <w:rFonts w:ascii="Courier New" w:eastAsia="Courier New" w:hAnsi="Courier New"/>
      <w:szCs w:val="24"/>
      <w:lang w:val="vi-VN" w:eastAsia="vi-VN"/>
    </w:rPr>
  </w:style>
  <w:style w:type="character" w:customStyle="1" w:styleId="HeaderChar">
    <w:name w:val="Header Char"/>
    <w:basedOn w:val="DefaultParagraphFont"/>
    <w:link w:val="Header"/>
    <w:uiPriority w:val="99"/>
    <w:rsid w:val="00446927"/>
    <w:rPr>
      <w:rFonts w:ascii="Courier New" w:eastAsia="Courier New" w:hAnsi="Courier New" w:cs="Times New Roman"/>
      <w:color w:val="000000"/>
      <w:sz w:val="24"/>
      <w:szCs w:val="24"/>
      <w:lang w:eastAsia="vi-VN"/>
    </w:rPr>
  </w:style>
  <w:style w:type="paragraph" w:styleId="Footer">
    <w:name w:val="footer"/>
    <w:basedOn w:val="Normal"/>
    <w:link w:val="FooterChar"/>
    <w:uiPriority w:val="99"/>
    <w:rsid w:val="00446927"/>
    <w:pPr>
      <w:widowControl w:val="0"/>
      <w:tabs>
        <w:tab w:val="center" w:pos="4680"/>
        <w:tab w:val="right" w:pos="9360"/>
      </w:tabs>
      <w:spacing w:line="240" w:lineRule="auto"/>
    </w:pPr>
    <w:rPr>
      <w:rFonts w:ascii="Courier New" w:eastAsia="Courier New" w:hAnsi="Courier New"/>
      <w:szCs w:val="24"/>
      <w:lang w:val="vi-VN" w:eastAsia="vi-VN"/>
    </w:rPr>
  </w:style>
  <w:style w:type="character" w:customStyle="1" w:styleId="FooterChar">
    <w:name w:val="Footer Char"/>
    <w:basedOn w:val="DefaultParagraphFont"/>
    <w:link w:val="Footer"/>
    <w:uiPriority w:val="99"/>
    <w:rsid w:val="00446927"/>
    <w:rPr>
      <w:rFonts w:ascii="Courier New" w:eastAsia="Courier New" w:hAnsi="Courier New" w:cs="Times New Roman"/>
      <w:color w:val="000000"/>
      <w:sz w:val="24"/>
      <w:szCs w:val="24"/>
      <w:lang w:eastAsia="vi-VN"/>
    </w:rPr>
  </w:style>
  <w:style w:type="character" w:customStyle="1" w:styleId="Bodytext813pt">
    <w:name w:val="Body text (8) + 13 pt"/>
    <w:aliases w:val="Not Bold27"/>
    <w:rsid w:val="00B9174E"/>
    <w:rPr>
      <w:rFonts w:ascii="Times New Roman" w:hAnsi="Times New Roman" w:cs="Times New Roman"/>
      <w:b/>
      <w:bCs/>
      <w:sz w:val="26"/>
      <w:szCs w:val="26"/>
      <w:u w:val="none"/>
    </w:rPr>
  </w:style>
  <w:style w:type="character" w:customStyle="1" w:styleId="Bodytext8NotBold6">
    <w:name w:val="Body text (8) + Not Bold6"/>
    <w:aliases w:val="Italic32,Spacing 0 pt115"/>
    <w:rsid w:val="00E25BD6"/>
    <w:rPr>
      <w:rFonts w:ascii="Times New Roman" w:hAnsi="Times New Roman" w:cs="Times New Roman"/>
      <w:b/>
      <w:bCs/>
      <w:i/>
      <w:iCs/>
      <w:noProof/>
      <w:spacing w:val="10"/>
      <w:sz w:val="25"/>
      <w:szCs w:val="25"/>
      <w:u w:val="none"/>
    </w:rPr>
  </w:style>
  <w:style w:type="character" w:customStyle="1" w:styleId="BodytextExact">
    <w:name w:val="Body text Exact"/>
    <w:rsid w:val="00E25BD6"/>
    <w:rPr>
      <w:rFonts w:ascii="Times New Roman" w:hAnsi="Times New Roman" w:cs="Times New Roman"/>
      <w:spacing w:val="13"/>
      <w:u w:val="none"/>
    </w:rPr>
  </w:style>
  <w:style w:type="character" w:customStyle="1" w:styleId="Bodytext145pt">
    <w:name w:val="Body text + 14.5 pt"/>
    <w:aliases w:val="Bold38"/>
    <w:rsid w:val="00E25BD6"/>
    <w:rPr>
      <w:rFonts w:ascii="Times New Roman" w:hAnsi="Times New Roman" w:cs="Times New Roman"/>
      <w:b/>
      <w:bCs/>
      <w:spacing w:val="10"/>
      <w:sz w:val="29"/>
      <w:szCs w:val="29"/>
      <w:u w:val="none"/>
    </w:rPr>
  </w:style>
  <w:style w:type="character" w:customStyle="1" w:styleId="Bodytext810pt">
    <w:name w:val="Body text (8) + 10 pt"/>
    <w:aliases w:val="Not Bold29,Italic29"/>
    <w:rsid w:val="00E25BD6"/>
    <w:rPr>
      <w:rFonts w:ascii="Times New Roman" w:hAnsi="Times New Roman" w:cs="Times New Roman"/>
      <w:b/>
      <w:bCs/>
      <w:i/>
      <w:iCs/>
      <w:sz w:val="20"/>
      <w:szCs w:val="20"/>
      <w:u w:val="none"/>
    </w:rPr>
  </w:style>
  <w:style w:type="character" w:customStyle="1" w:styleId="Heading80">
    <w:name w:val="Heading #8_"/>
    <w:link w:val="Heading81"/>
    <w:rsid w:val="00E25BD6"/>
    <w:rPr>
      <w:rFonts w:cs="Times New Roman"/>
      <w:b/>
      <w:bCs/>
      <w:sz w:val="30"/>
      <w:szCs w:val="30"/>
      <w:shd w:val="clear" w:color="auto" w:fill="FFFFFF"/>
    </w:rPr>
  </w:style>
  <w:style w:type="paragraph" w:customStyle="1" w:styleId="Heading81">
    <w:name w:val="Heading #8"/>
    <w:basedOn w:val="Normal"/>
    <w:link w:val="Heading80"/>
    <w:rsid w:val="00E25BD6"/>
    <w:pPr>
      <w:widowControl w:val="0"/>
      <w:shd w:val="clear" w:color="auto" w:fill="FFFFFF"/>
      <w:spacing w:after="60" w:line="428" w:lineRule="exact"/>
      <w:jc w:val="center"/>
      <w:outlineLvl w:val="7"/>
    </w:pPr>
    <w:rPr>
      <w:b/>
      <w:bCs/>
      <w:color w:val="auto"/>
      <w:sz w:val="30"/>
      <w:szCs w:val="30"/>
      <w:lang w:val="vi-VN"/>
    </w:rPr>
  </w:style>
  <w:style w:type="character" w:customStyle="1" w:styleId="Heading8145pt">
    <w:name w:val="Heading #8 + 14.5 pt"/>
    <w:aliases w:val="Italic35"/>
    <w:rsid w:val="00E25BD6"/>
    <w:rPr>
      <w:rFonts w:ascii="Times New Roman" w:hAnsi="Times New Roman" w:cs="Times New Roman"/>
      <w:b/>
      <w:bCs/>
      <w:i/>
      <w:iCs/>
      <w:sz w:val="29"/>
      <w:szCs w:val="29"/>
      <w:u w:val="none"/>
    </w:rPr>
  </w:style>
  <w:style w:type="character" w:customStyle="1" w:styleId="Bodytext175pt">
    <w:name w:val="Body text + 17.5 pt"/>
    <w:aliases w:val="Bold42"/>
    <w:rsid w:val="003E784D"/>
    <w:rPr>
      <w:rFonts w:ascii="Times New Roman" w:hAnsi="Times New Roman" w:cs="Times New Roman"/>
      <w:b/>
      <w:bCs/>
      <w:spacing w:val="10"/>
      <w:sz w:val="35"/>
      <w:szCs w:val="35"/>
      <w:u w:val="none"/>
    </w:rPr>
  </w:style>
  <w:style w:type="character" w:customStyle="1" w:styleId="Heading10">
    <w:name w:val="Heading #10_"/>
    <w:link w:val="Heading101"/>
    <w:rsid w:val="003E784D"/>
    <w:rPr>
      <w:rFonts w:cs="Times New Roman"/>
      <w:spacing w:val="10"/>
      <w:sz w:val="25"/>
      <w:szCs w:val="25"/>
      <w:shd w:val="clear" w:color="auto" w:fill="FFFFFF"/>
    </w:rPr>
  </w:style>
  <w:style w:type="paragraph" w:customStyle="1" w:styleId="Heading101">
    <w:name w:val="Heading #101"/>
    <w:basedOn w:val="Normal"/>
    <w:link w:val="Heading10"/>
    <w:rsid w:val="003E784D"/>
    <w:pPr>
      <w:widowControl w:val="0"/>
      <w:shd w:val="clear" w:color="auto" w:fill="FFFFFF"/>
      <w:spacing w:line="334" w:lineRule="exact"/>
      <w:jc w:val="both"/>
    </w:pPr>
    <w:rPr>
      <w:color w:val="auto"/>
      <w:spacing w:val="10"/>
      <w:sz w:val="25"/>
      <w:szCs w:val="25"/>
      <w:lang w:val="vi-VN"/>
    </w:rPr>
  </w:style>
  <w:style w:type="character" w:customStyle="1" w:styleId="Bodytext13">
    <w:name w:val="Body text (13)_"/>
    <w:link w:val="Bodytext131"/>
    <w:rsid w:val="00562F78"/>
    <w:rPr>
      <w:rFonts w:cs="Times New Roman"/>
      <w:b/>
      <w:bCs/>
      <w:sz w:val="30"/>
      <w:szCs w:val="30"/>
      <w:shd w:val="clear" w:color="auto" w:fill="FFFFFF"/>
    </w:rPr>
  </w:style>
  <w:style w:type="character" w:customStyle="1" w:styleId="Bodytext13145pt">
    <w:name w:val="Body text (13) + 14.5 pt"/>
    <w:aliases w:val="Italic28"/>
    <w:rsid w:val="00562F78"/>
    <w:rPr>
      <w:rFonts w:ascii="Times New Roman" w:hAnsi="Times New Roman" w:cs="Times New Roman"/>
      <w:b/>
      <w:bCs/>
      <w:i/>
      <w:iCs/>
      <w:sz w:val="29"/>
      <w:szCs w:val="29"/>
      <w:u w:val="none"/>
    </w:rPr>
  </w:style>
  <w:style w:type="character" w:customStyle="1" w:styleId="Bodytext813pt11">
    <w:name w:val="Body text (8) + 13 pt11"/>
    <w:rsid w:val="00562F78"/>
    <w:rPr>
      <w:rFonts w:ascii="Times New Roman" w:hAnsi="Times New Roman" w:cs="Times New Roman"/>
      <w:b/>
      <w:bCs/>
      <w:sz w:val="26"/>
      <w:szCs w:val="26"/>
      <w:u w:val="none"/>
    </w:rPr>
  </w:style>
  <w:style w:type="character" w:customStyle="1" w:styleId="Heading10Italic">
    <w:name w:val="Heading #10 + Italic"/>
    <w:rsid w:val="00562F78"/>
    <w:rPr>
      <w:rFonts w:ascii="Times New Roman" w:hAnsi="Times New Roman" w:cs="Times New Roman"/>
      <w:i/>
      <w:iCs/>
      <w:spacing w:val="10"/>
      <w:sz w:val="25"/>
      <w:szCs w:val="25"/>
      <w:u w:val="none"/>
    </w:rPr>
  </w:style>
  <w:style w:type="character" w:customStyle="1" w:styleId="Heading103">
    <w:name w:val="Heading #10 (3)_"/>
    <w:link w:val="Heading1030"/>
    <w:rsid w:val="00562F78"/>
    <w:rPr>
      <w:rFonts w:cs="Times New Roman"/>
      <w:b/>
      <w:bCs/>
      <w:sz w:val="25"/>
      <w:szCs w:val="25"/>
      <w:shd w:val="clear" w:color="auto" w:fill="FFFFFF"/>
    </w:rPr>
  </w:style>
  <w:style w:type="character" w:customStyle="1" w:styleId="Heading72">
    <w:name w:val="Heading #7 (2)_"/>
    <w:link w:val="Heading720"/>
    <w:rsid w:val="00562F78"/>
    <w:rPr>
      <w:rFonts w:cs="Times New Roman"/>
      <w:b/>
      <w:bCs/>
      <w:sz w:val="26"/>
      <w:szCs w:val="26"/>
      <w:shd w:val="clear" w:color="auto" w:fill="FFFFFF"/>
    </w:rPr>
  </w:style>
  <w:style w:type="character" w:customStyle="1" w:styleId="Heading104">
    <w:name w:val="Heading #10 (4)_"/>
    <w:link w:val="Heading1041"/>
    <w:rsid w:val="00562F78"/>
    <w:rPr>
      <w:rFonts w:cs="Times New Roman"/>
      <w:b/>
      <w:bCs/>
      <w:sz w:val="26"/>
      <w:szCs w:val="26"/>
      <w:shd w:val="clear" w:color="auto" w:fill="FFFFFF"/>
    </w:rPr>
  </w:style>
  <w:style w:type="character" w:customStyle="1" w:styleId="Heading60">
    <w:name w:val="Heading #6_"/>
    <w:link w:val="Heading61"/>
    <w:rsid w:val="00562F78"/>
    <w:rPr>
      <w:rFonts w:cs="Times New Roman"/>
      <w:spacing w:val="10"/>
      <w:sz w:val="25"/>
      <w:szCs w:val="25"/>
      <w:shd w:val="clear" w:color="auto" w:fill="FFFFFF"/>
    </w:rPr>
  </w:style>
  <w:style w:type="character" w:customStyle="1" w:styleId="Bodytext14">
    <w:name w:val="Body text (14)_"/>
    <w:link w:val="Bodytext140"/>
    <w:rsid w:val="00562F78"/>
    <w:rPr>
      <w:rFonts w:cs="Times New Roman"/>
      <w:sz w:val="26"/>
      <w:szCs w:val="26"/>
      <w:shd w:val="clear" w:color="auto" w:fill="FFFFFF"/>
    </w:rPr>
  </w:style>
  <w:style w:type="paragraph" w:customStyle="1" w:styleId="Bodytext131">
    <w:name w:val="Body text (13)1"/>
    <w:basedOn w:val="Normal"/>
    <w:link w:val="Bodytext13"/>
    <w:rsid w:val="00562F78"/>
    <w:pPr>
      <w:widowControl w:val="0"/>
      <w:shd w:val="clear" w:color="auto" w:fill="FFFFFF"/>
      <w:spacing w:after="180" w:line="407" w:lineRule="exact"/>
      <w:jc w:val="center"/>
    </w:pPr>
    <w:rPr>
      <w:b/>
      <w:bCs/>
      <w:color w:val="auto"/>
      <w:sz w:val="30"/>
      <w:szCs w:val="30"/>
      <w:lang w:val="vi-VN"/>
    </w:rPr>
  </w:style>
  <w:style w:type="paragraph" w:customStyle="1" w:styleId="Heading1030">
    <w:name w:val="Heading #10 (3)"/>
    <w:basedOn w:val="Normal"/>
    <w:link w:val="Heading103"/>
    <w:rsid w:val="00562F78"/>
    <w:pPr>
      <w:widowControl w:val="0"/>
      <w:shd w:val="clear" w:color="auto" w:fill="FFFFFF"/>
      <w:spacing w:before="120" w:line="240" w:lineRule="atLeast"/>
      <w:jc w:val="both"/>
    </w:pPr>
    <w:rPr>
      <w:b/>
      <w:bCs/>
      <w:color w:val="auto"/>
      <w:sz w:val="25"/>
      <w:szCs w:val="25"/>
      <w:lang w:val="vi-VN"/>
    </w:rPr>
  </w:style>
  <w:style w:type="paragraph" w:customStyle="1" w:styleId="Heading720">
    <w:name w:val="Heading #7 (2)"/>
    <w:basedOn w:val="Normal"/>
    <w:link w:val="Heading72"/>
    <w:rsid w:val="00562F78"/>
    <w:pPr>
      <w:widowControl w:val="0"/>
      <w:shd w:val="clear" w:color="auto" w:fill="FFFFFF"/>
      <w:spacing w:before="120" w:after="120" w:line="240" w:lineRule="atLeast"/>
      <w:jc w:val="both"/>
      <w:outlineLvl w:val="6"/>
    </w:pPr>
    <w:rPr>
      <w:b/>
      <w:bCs/>
      <w:color w:val="auto"/>
      <w:sz w:val="26"/>
      <w:lang w:val="vi-VN"/>
    </w:rPr>
  </w:style>
  <w:style w:type="paragraph" w:customStyle="1" w:styleId="Heading1041">
    <w:name w:val="Heading #10 (4)1"/>
    <w:basedOn w:val="Normal"/>
    <w:link w:val="Heading104"/>
    <w:rsid w:val="00562F78"/>
    <w:pPr>
      <w:widowControl w:val="0"/>
      <w:shd w:val="clear" w:color="auto" w:fill="FFFFFF"/>
      <w:spacing w:line="331" w:lineRule="exact"/>
      <w:ind w:hanging="360"/>
      <w:jc w:val="both"/>
    </w:pPr>
    <w:rPr>
      <w:b/>
      <w:bCs/>
      <w:color w:val="auto"/>
      <w:sz w:val="26"/>
      <w:lang w:val="vi-VN"/>
    </w:rPr>
  </w:style>
  <w:style w:type="paragraph" w:customStyle="1" w:styleId="Heading61">
    <w:name w:val="Heading #6"/>
    <w:basedOn w:val="Normal"/>
    <w:link w:val="Heading60"/>
    <w:rsid w:val="00562F78"/>
    <w:pPr>
      <w:widowControl w:val="0"/>
      <w:shd w:val="clear" w:color="auto" w:fill="FFFFFF"/>
      <w:spacing w:line="331" w:lineRule="exact"/>
      <w:jc w:val="both"/>
      <w:outlineLvl w:val="5"/>
    </w:pPr>
    <w:rPr>
      <w:color w:val="auto"/>
      <w:spacing w:val="10"/>
      <w:sz w:val="25"/>
      <w:szCs w:val="25"/>
      <w:lang w:val="vi-VN"/>
    </w:rPr>
  </w:style>
  <w:style w:type="paragraph" w:customStyle="1" w:styleId="Bodytext140">
    <w:name w:val="Body text (14)"/>
    <w:basedOn w:val="Normal"/>
    <w:link w:val="Bodytext14"/>
    <w:rsid w:val="00562F78"/>
    <w:pPr>
      <w:widowControl w:val="0"/>
      <w:shd w:val="clear" w:color="auto" w:fill="FFFFFF"/>
      <w:spacing w:line="331" w:lineRule="exact"/>
      <w:jc w:val="both"/>
    </w:pPr>
    <w:rPr>
      <w:color w:val="auto"/>
      <w:sz w:val="26"/>
      <w:lang w:val="vi-VN"/>
    </w:rPr>
  </w:style>
  <w:style w:type="character" w:customStyle="1" w:styleId="Heading108">
    <w:name w:val="Heading #10 (8)_"/>
    <w:link w:val="Heading1080"/>
    <w:rsid w:val="007F3A06"/>
    <w:rPr>
      <w:rFonts w:cs="Times New Roman"/>
      <w:b/>
      <w:bCs/>
      <w:sz w:val="25"/>
      <w:szCs w:val="25"/>
      <w:shd w:val="clear" w:color="auto" w:fill="FFFFFF"/>
    </w:rPr>
  </w:style>
  <w:style w:type="paragraph" w:customStyle="1" w:styleId="Heading1080">
    <w:name w:val="Heading #10 (8)"/>
    <w:basedOn w:val="Normal"/>
    <w:link w:val="Heading108"/>
    <w:rsid w:val="007F3A06"/>
    <w:pPr>
      <w:widowControl w:val="0"/>
      <w:shd w:val="clear" w:color="auto" w:fill="FFFFFF"/>
      <w:spacing w:line="352" w:lineRule="exact"/>
      <w:jc w:val="both"/>
    </w:pPr>
    <w:rPr>
      <w:b/>
      <w:bCs/>
      <w:color w:val="auto"/>
      <w:sz w:val="25"/>
      <w:szCs w:val="25"/>
      <w:lang w:val="vi-VN"/>
    </w:rPr>
  </w:style>
  <w:style w:type="character" w:customStyle="1" w:styleId="Tablecaption2">
    <w:name w:val="Table caption (2)_"/>
    <w:link w:val="Tablecaption21"/>
    <w:rsid w:val="005B406A"/>
    <w:rPr>
      <w:rFonts w:cs="Times New Roman"/>
      <w:spacing w:val="10"/>
      <w:sz w:val="25"/>
      <w:szCs w:val="25"/>
      <w:shd w:val="clear" w:color="auto" w:fill="FFFFFF"/>
    </w:rPr>
  </w:style>
  <w:style w:type="character" w:customStyle="1" w:styleId="BodytextSmallCaps">
    <w:name w:val="Body text + Small Caps"/>
    <w:rsid w:val="005B406A"/>
    <w:rPr>
      <w:rFonts w:ascii="Times New Roman" w:hAnsi="Times New Roman" w:cs="Times New Roman"/>
      <w:smallCaps/>
      <w:spacing w:val="10"/>
      <w:sz w:val="25"/>
      <w:szCs w:val="25"/>
      <w:u w:val="none"/>
    </w:rPr>
  </w:style>
  <w:style w:type="character" w:customStyle="1" w:styleId="Heading8Italic">
    <w:name w:val="Heading #8 + Italic"/>
    <w:rsid w:val="005B406A"/>
    <w:rPr>
      <w:rFonts w:ascii="Times New Roman" w:hAnsi="Times New Roman" w:cs="Times New Roman"/>
      <w:b/>
      <w:bCs/>
      <w:i/>
      <w:iCs/>
      <w:sz w:val="30"/>
      <w:szCs w:val="30"/>
      <w:u w:val="none"/>
    </w:rPr>
  </w:style>
  <w:style w:type="character" w:customStyle="1" w:styleId="Bodytext15">
    <w:name w:val="Body text (15)_"/>
    <w:link w:val="Bodytext151"/>
    <w:rsid w:val="005B406A"/>
    <w:rPr>
      <w:rFonts w:cs="Times New Roman"/>
      <w:b/>
      <w:bCs/>
      <w:sz w:val="25"/>
      <w:szCs w:val="25"/>
      <w:shd w:val="clear" w:color="auto" w:fill="FFFFFF"/>
    </w:rPr>
  </w:style>
  <w:style w:type="character" w:customStyle="1" w:styleId="Bodytext150">
    <w:name w:val="Body text (15)"/>
    <w:basedOn w:val="Bodytext15"/>
    <w:rsid w:val="005B406A"/>
    <w:rPr>
      <w:rFonts w:cs="Times New Roman"/>
      <w:b/>
      <w:bCs/>
      <w:sz w:val="25"/>
      <w:szCs w:val="25"/>
      <w:shd w:val="clear" w:color="auto" w:fill="FFFFFF"/>
    </w:rPr>
  </w:style>
  <w:style w:type="character" w:customStyle="1" w:styleId="Bodytext15Italic">
    <w:name w:val="Body text (15) + Italic"/>
    <w:aliases w:val="Spacing 0 pt101"/>
    <w:rsid w:val="005B406A"/>
    <w:rPr>
      <w:rFonts w:ascii="Times New Roman" w:hAnsi="Times New Roman" w:cs="Times New Roman"/>
      <w:b/>
      <w:bCs/>
      <w:i/>
      <w:iCs/>
      <w:noProof/>
      <w:spacing w:val="10"/>
      <w:sz w:val="25"/>
      <w:szCs w:val="25"/>
      <w:u w:val="none"/>
    </w:rPr>
  </w:style>
  <w:style w:type="character" w:customStyle="1" w:styleId="Bodytext15Italic1">
    <w:name w:val="Body text (15) + Italic1"/>
    <w:aliases w:val="Spacing 0 pt99"/>
    <w:rsid w:val="005B406A"/>
    <w:rPr>
      <w:rFonts w:ascii="Times New Roman" w:hAnsi="Times New Roman" w:cs="Times New Roman"/>
      <w:b/>
      <w:bCs/>
      <w:i/>
      <w:iCs/>
      <w:spacing w:val="10"/>
      <w:sz w:val="25"/>
      <w:szCs w:val="25"/>
      <w:u w:val="none"/>
    </w:rPr>
  </w:style>
  <w:style w:type="character" w:customStyle="1" w:styleId="Heading70">
    <w:name w:val="Heading #7_"/>
    <w:link w:val="Heading71"/>
    <w:rsid w:val="005B406A"/>
    <w:rPr>
      <w:rFonts w:cs="Times New Roman"/>
      <w:spacing w:val="10"/>
      <w:sz w:val="25"/>
      <w:szCs w:val="25"/>
      <w:shd w:val="clear" w:color="auto" w:fill="FFFFFF"/>
    </w:rPr>
  </w:style>
  <w:style w:type="character" w:customStyle="1" w:styleId="Bodytext8175pt">
    <w:name w:val="Body text (8) + 17.5 pt"/>
    <w:rsid w:val="005B406A"/>
    <w:rPr>
      <w:rFonts w:ascii="Times New Roman" w:hAnsi="Times New Roman" w:cs="Times New Roman"/>
      <w:b/>
      <w:bCs/>
      <w:sz w:val="35"/>
      <w:szCs w:val="35"/>
      <w:u w:val="none"/>
    </w:rPr>
  </w:style>
  <w:style w:type="character" w:customStyle="1" w:styleId="Bodytext16">
    <w:name w:val="Body text (16)_"/>
    <w:link w:val="Bodytext161"/>
    <w:rsid w:val="005B406A"/>
    <w:rPr>
      <w:rFonts w:cs="Times New Roman"/>
      <w:b/>
      <w:bCs/>
      <w:sz w:val="26"/>
      <w:szCs w:val="26"/>
      <w:shd w:val="clear" w:color="auto" w:fill="FFFFFF"/>
    </w:rPr>
  </w:style>
  <w:style w:type="character" w:customStyle="1" w:styleId="Heading83">
    <w:name w:val="Heading #8 (3)_"/>
    <w:link w:val="Heading830"/>
    <w:rsid w:val="005B406A"/>
    <w:rPr>
      <w:rFonts w:cs="Times New Roman"/>
      <w:b/>
      <w:bCs/>
      <w:sz w:val="26"/>
      <w:szCs w:val="26"/>
      <w:shd w:val="clear" w:color="auto" w:fill="FFFFFF"/>
    </w:rPr>
  </w:style>
  <w:style w:type="character" w:customStyle="1" w:styleId="Heading83125pt">
    <w:name w:val="Heading #8 (3) + 12.5 pt"/>
    <w:rsid w:val="005B406A"/>
    <w:rPr>
      <w:rFonts w:ascii="Times New Roman" w:hAnsi="Times New Roman" w:cs="Times New Roman"/>
      <w:b/>
      <w:bCs/>
      <w:sz w:val="25"/>
      <w:szCs w:val="25"/>
      <w:u w:val="none"/>
    </w:rPr>
  </w:style>
  <w:style w:type="character" w:customStyle="1" w:styleId="Tableofcontents">
    <w:name w:val="Table of contents_"/>
    <w:link w:val="Tableofcontents1"/>
    <w:rsid w:val="005B406A"/>
    <w:rPr>
      <w:rFonts w:cs="Times New Roman"/>
      <w:spacing w:val="10"/>
      <w:sz w:val="25"/>
      <w:szCs w:val="25"/>
      <w:shd w:val="clear" w:color="auto" w:fill="FFFFFF"/>
    </w:rPr>
  </w:style>
  <w:style w:type="character" w:customStyle="1" w:styleId="Tableofcontents2">
    <w:name w:val="Table of contents (2)_"/>
    <w:link w:val="Tableofcontents21"/>
    <w:rsid w:val="005B406A"/>
    <w:rPr>
      <w:rFonts w:cs="Times New Roman"/>
      <w:b/>
      <w:bCs/>
      <w:sz w:val="25"/>
      <w:szCs w:val="25"/>
      <w:shd w:val="clear" w:color="auto" w:fill="FFFFFF"/>
    </w:rPr>
  </w:style>
  <w:style w:type="paragraph" w:customStyle="1" w:styleId="Tablecaption21">
    <w:name w:val="Table caption (2)1"/>
    <w:basedOn w:val="Normal"/>
    <w:link w:val="Tablecaption2"/>
    <w:rsid w:val="005B406A"/>
    <w:pPr>
      <w:widowControl w:val="0"/>
      <w:shd w:val="clear" w:color="auto" w:fill="FFFFFF"/>
      <w:spacing w:line="337" w:lineRule="exact"/>
      <w:ind w:hanging="780"/>
      <w:jc w:val="both"/>
    </w:pPr>
    <w:rPr>
      <w:color w:val="auto"/>
      <w:spacing w:val="10"/>
      <w:sz w:val="25"/>
      <w:szCs w:val="25"/>
      <w:lang w:val="vi-VN"/>
    </w:rPr>
  </w:style>
  <w:style w:type="paragraph" w:customStyle="1" w:styleId="Bodytext151">
    <w:name w:val="Body text (15)1"/>
    <w:basedOn w:val="Normal"/>
    <w:link w:val="Bodytext15"/>
    <w:rsid w:val="005B406A"/>
    <w:pPr>
      <w:widowControl w:val="0"/>
      <w:shd w:val="clear" w:color="auto" w:fill="FFFFFF"/>
      <w:spacing w:line="331" w:lineRule="exact"/>
    </w:pPr>
    <w:rPr>
      <w:b/>
      <w:bCs/>
      <w:color w:val="auto"/>
      <w:sz w:val="25"/>
      <w:szCs w:val="25"/>
      <w:lang w:val="vi-VN"/>
    </w:rPr>
  </w:style>
  <w:style w:type="paragraph" w:customStyle="1" w:styleId="Heading71">
    <w:name w:val="Heading #7"/>
    <w:basedOn w:val="Normal"/>
    <w:link w:val="Heading70"/>
    <w:rsid w:val="005B406A"/>
    <w:pPr>
      <w:widowControl w:val="0"/>
      <w:shd w:val="clear" w:color="auto" w:fill="FFFFFF"/>
      <w:spacing w:line="374" w:lineRule="exact"/>
      <w:jc w:val="both"/>
      <w:outlineLvl w:val="6"/>
    </w:pPr>
    <w:rPr>
      <w:color w:val="auto"/>
      <w:spacing w:val="10"/>
      <w:sz w:val="25"/>
      <w:szCs w:val="25"/>
      <w:lang w:val="vi-VN"/>
    </w:rPr>
  </w:style>
  <w:style w:type="paragraph" w:customStyle="1" w:styleId="Bodytext161">
    <w:name w:val="Body text (16)1"/>
    <w:basedOn w:val="Normal"/>
    <w:link w:val="Bodytext16"/>
    <w:rsid w:val="005B406A"/>
    <w:pPr>
      <w:widowControl w:val="0"/>
      <w:shd w:val="clear" w:color="auto" w:fill="FFFFFF"/>
      <w:spacing w:line="380" w:lineRule="exact"/>
      <w:jc w:val="both"/>
    </w:pPr>
    <w:rPr>
      <w:b/>
      <w:bCs/>
      <w:color w:val="auto"/>
      <w:sz w:val="26"/>
      <w:lang w:val="vi-VN"/>
    </w:rPr>
  </w:style>
  <w:style w:type="paragraph" w:customStyle="1" w:styleId="Heading830">
    <w:name w:val="Heading #8 (3)"/>
    <w:basedOn w:val="Normal"/>
    <w:link w:val="Heading83"/>
    <w:rsid w:val="005B406A"/>
    <w:pPr>
      <w:widowControl w:val="0"/>
      <w:shd w:val="clear" w:color="auto" w:fill="FFFFFF"/>
      <w:spacing w:line="352" w:lineRule="exact"/>
      <w:ind w:firstLine="360"/>
      <w:jc w:val="both"/>
      <w:outlineLvl w:val="7"/>
    </w:pPr>
    <w:rPr>
      <w:b/>
      <w:bCs/>
      <w:color w:val="auto"/>
      <w:sz w:val="26"/>
      <w:lang w:val="vi-VN"/>
    </w:rPr>
  </w:style>
  <w:style w:type="paragraph" w:customStyle="1" w:styleId="Tableofcontents1">
    <w:name w:val="Table of contents1"/>
    <w:basedOn w:val="Normal"/>
    <w:link w:val="Tableofcontents"/>
    <w:rsid w:val="005B406A"/>
    <w:pPr>
      <w:widowControl w:val="0"/>
      <w:shd w:val="clear" w:color="auto" w:fill="FFFFFF"/>
      <w:spacing w:line="346" w:lineRule="exact"/>
      <w:jc w:val="both"/>
    </w:pPr>
    <w:rPr>
      <w:color w:val="auto"/>
      <w:spacing w:val="10"/>
      <w:sz w:val="25"/>
      <w:szCs w:val="25"/>
      <w:lang w:val="vi-VN"/>
    </w:rPr>
  </w:style>
  <w:style w:type="paragraph" w:customStyle="1" w:styleId="Tableofcontents21">
    <w:name w:val="Table of contents (2)1"/>
    <w:basedOn w:val="Normal"/>
    <w:link w:val="Tableofcontents2"/>
    <w:rsid w:val="005B406A"/>
    <w:pPr>
      <w:widowControl w:val="0"/>
      <w:shd w:val="clear" w:color="auto" w:fill="FFFFFF"/>
      <w:spacing w:line="346" w:lineRule="exact"/>
      <w:jc w:val="both"/>
    </w:pPr>
    <w:rPr>
      <w:b/>
      <w:bCs/>
      <w:color w:val="auto"/>
      <w:sz w:val="25"/>
      <w:szCs w:val="25"/>
      <w:lang w:val="vi-VN"/>
    </w:rPr>
  </w:style>
  <w:style w:type="character" w:customStyle="1" w:styleId="Heading3Char">
    <w:name w:val="Heading 3 Char"/>
    <w:basedOn w:val="DefaultParagraphFont"/>
    <w:link w:val="Heading3"/>
    <w:rsid w:val="00F73368"/>
    <w:rPr>
      <w:rFonts w:ascii=".VnTimeH" w:eastAsia="Times New Roman" w:hAnsi=".VnTimeH" w:cs=".VnTimeH"/>
      <w:b/>
      <w:bCs/>
      <w:sz w:val="24"/>
      <w:szCs w:val="24"/>
      <w:lang w:val="en-US"/>
    </w:rPr>
  </w:style>
  <w:style w:type="character" w:customStyle="1" w:styleId="Heading4Char">
    <w:name w:val="Heading 4 Char"/>
    <w:basedOn w:val="DefaultParagraphFont"/>
    <w:link w:val="Heading4"/>
    <w:rsid w:val="00F73368"/>
    <w:rPr>
      <w:rFonts w:ascii=".VnTimeH" w:eastAsia="Times New Roman" w:hAnsi=".VnTimeH" w:cs="Times New Roman"/>
      <w:b/>
      <w:bCs/>
      <w:szCs w:val="24"/>
      <w:lang w:val="en-US"/>
    </w:rPr>
  </w:style>
  <w:style w:type="character" w:customStyle="1" w:styleId="Heading5Char">
    <w:name w:val="Heading 5 Char"/>
    <w:basedOn w:val="DefaultParagraphFont"/>
    <w:link w:val="Heading5"/>
    <w:rsid w:val="00F73368"/>
    <w:rPr>
      <w:rFonts w:ascii=".VnTime" w:eastAsia="Times New Roman" w:hAnsi=".VnTime" w:cs="Times New Roman"/>
      <w:b/>
      <w:szCs w:val="28"/>
      <w:lang w:val="en-US"/>
    </w:rPr>
  </w:style>
  <w:style w:type="character" w:customStyle="1" w:styleId="Heading6Char">
    <w:name w:val="Heading 6 Char"/>
    <w:basedOn w:val="DefaultParagraphFont"/>
    <w:link w:val="Heading6"/>
    <w:rsid w:val="00F73368"/>
    <w:rPr>
      <w:rFonts w:ascii=".VnTime" w:eastAsia="Times New Roman" w:hAnsi=".VnTime" w:cs=".VnTime"/>
      <w:b/>
      <w:bCs/>
      <w:szCs w:val="28"/>
      <w:lang w:val="en-GB"/>
    </w:rPr>
  </w:style>
  <w:style w:type="character" w:customStyle="1" w:styleId="Heading7Char">
    <w:name w:val="Heading 7 Char"/>
    <w:basedOn w:val="DefaultParagraphFont"/>
    <w:link w:val="Heading7"/>
    <w:rsid w:val="00F73368"/>
    <w:rPr>
      <w:rFonts w:eastAsia="Times New Roman" w:cs="Times New Roman"/>
      <w:sz w:val="24"/>
      <w:szCs w:val="24"/>
      <w:lang w:val="en-US"/>
    </w:rPr>
  </w:style>
  <w:style w:type="character" w:customStyle="1" w:styleId="Heading8Char">
    <w:name w:val="Heading 8 Char"/>
    <w:basedOn w:val="DefaultParagraphFont"/>
    <w:link w:val="Heading8"/>
    <w:rsid w:val="00F73368"/>
    <w:rPr>
      <w:rFonts w:eastAsia="Times New Roman" w:cs="Times New Roman"/>
      <w:szCs w:val="24"/>
      <w:lang w:val="en-GB"/>
    </w:rPr>
  </w:style>
  <w:style w:type="character" w:customStyle="1" w:styleId="Heading9Char">
    <w:name w:val="Heading 9 Char"/>
    <w:basedOn w:val="DefaultParagraphFont"/>
    <w:link w:val="Heading9"/>
    <w:rsid w:val="00F73368"/>
    <w:rPr>
      <w:rFonts w:ascii="Arial" w:eastAsia="Times New Roman" w:hAnsi="Arial" w:cs="Arial"/>
      <w:sz w:val="22"/>
      <w:lang w:val="en-GB"/>
    </w:rPr>
  </w:style>
  <w:style w:type="paragraph" w:styleId="BodyText0">
    <w:name w:val="Body Text"/>
    <w:basedOn w:val="Normal"/>
    <w:link w:val="BodyTextChar"/>
    <w:rsid w:val="00F73368"/>
    <w:pPr>
      <w:spacing w:line="240" w:lineRule="auto"/>
      <w:jc w:val="both"/>
    </w:pPr>
    <w:rPr>
      <w:rFonts w:ascii=".VnTime" w:eastAsia="Times New Roman" w:hAnsi=".VnTime"/>
      <w:color w:val="auto"/>
      <w:sz w:val="28"/>
      <w:szCs w:val="28"/>
    </w:rPr>
  </w:style>
  <w:style w:type="character" w:customStyle="1" w:styleId="BodyTextChar">
    <w:name w:val="Body Text Char"/>
    <w:basedOn w:val="DefaultParagraphFont"/>
    <w:link w:val="BodyText0"/>
    <w:rsid w:val="00F73368"/>
    <w:rPr>
      <w:rFonts w:ascii=".VnTime" w:eastAsia="Times New Roman" w:hAnsi=".VnTime" w:cs="Times New Roman"/>
      <w:szCs w:val="28"/>
      <w:lang w:val="en-US"/>
    </w:rPr>
  </w:style>
  <w:style w:type="paragraph" w:styleId="BodyText2">
    <w:name w:val="Body Text 2"/>
    <w:basedOn w:val="Normal"/>
    <w:link w:val="BodyText2Char"/>
    <w:rsid w:val="00F73368"/>
    <w:pPr>
      <w:widowControl w:val="0"/>
      <w:spacing w:before="80" w:line="240" w:lineRule="auto"/>
      <w:jc w:val="both"/>
    </w:pPr>
    <w:rPr>
      <w:rFonts w:ascii=".VnTimeH" w:eastAsia="Times New Roman" w:hAnsi=".VnTimeH"/>
      <w:color w:val="auto"/>
      <w:szCs w:val="20"/>
    </w:rPr>
  </w:style>
  <w:style w:type="character" w:customStyle="1" w:styleId="BodyText2Char">
    <w:name w:val="Body Text 2 Char"/>
    <w:basedOn w:val="DefaultParagraphFont"/>
    <w:link w:val="BodyText2"/>
    <w:rsid w:val="00F73368"/>
    <w:rPr>
      <w:rFonts w:ascii=".VnTimeH" w:eastAsia="Times New Roman" w:hAnsi=".VnTimeH" w:cs="Times New Roman"/>
      <w:sz w:val="24"/>
      <w:szCs w:val="20"/>
      <w:lang w:val="en-US"/>
    </w:rPr>
  </w:style>
  <w:style w:type="paragraph" w:styleId="BodyText3">
    <w:name w:val="Body Text 3"/>
    <w:basedOn w:val="Normal"/>
    <w:link w:val="BodyText3Char"/>
    <w:rsid w:val="00F73368"/>
    <w:pPr>
      <w:spacing w:after="120" w:line="240" w:lineRule="auto"/>
    </w:pPr>
    <w:rPr>
      <w:rFonts w:ascii=".VnTime" w:eastAsia="Times New Roman" w:hAnsi=".VnTime"/>
      <w:color w:val="auto"/>
      <w:sz w:val="16"/>
      <w:szCs w:val="16"/>
    </w:rPr>
  </w:style>
  <w:style w:type="character" w:customStyle="1" w:styleId="BodyText3Char">
    <w:name w:val="Body Text 3 Char"/>
    <w:basedOn w:val="DefaultParagraphFont"/>
    <w:link w:val="BodyText3"/>
    <w:rsid w:val="00F73368"/>
    <w:rPr>
      <w:rFonts w:ascii=".VnTime" w:eastAsia="Times New Roman" w:hAnsi=".VnTime" w:cs="Times New Roman"/>
      <w:sz w:val="16"/>
      <w:szCs w:val="16"/>
      <w:lang w:val="en-US"/>
    </w:rPr>
  </w:style>
  <w:style w:type="paragraph" w:styleId="BodyTextIndent">
    <w:name w:val="Body Text Indent"/>
    <w:basedOn w:val="Normal"/>
    <w:link w:val="BodyTextIndentChar"/>
    <w:rsid w:val="00F73368"/>
    <w:pPr>
      <w:spacing w:before="120" w:after="120" w:line="300" w:lineRule="exact"/>
      <w:ind w:firstLine="720"/>
      <w:jc w:val="both"/>
    </w:pPr>
    <w:rPr>
      <w:rFonts w:ascii=".VnTime" w:eastAsia="Times New Roman" w:hAnsi=".VnTime"/>
      <w:color w:val="auto"/>
      <w:sz w:val="26"/>
      <w:szCs w:val="28"/>
    </w:rPr>
  </w:style>
  <w:style w:type="character" w:customStyle="1" w:styleId="BodyTextIndentChar">
    <w:name w:val="Body Text Indent Char"/>
    <w:basedOn w:val="DefaultParagraphFont"/>
    <w:link w:val="BodyTextIndent"/>
    <w:rsid w:val="00F73368"/>
    <w:rPr>
      <w:rFonts w:ascii=".VnTime" w:eastAsia="Times New Roman" w:hAnsi=".VnTime" w:cs="Times New Roman"/>
      <w:sz w:val="26"/>
      <w:szCs w:val="28"/>
      <w:lang w:val="en-US"/>
    </w:rPr>
  </w:style>
  <w:style w:type="paragraph" w:styleId="BodyTextIndent2">
    <w:name w:val="Body Text Indent 2"/>
    <w:basedOn w:val="Normal"/>
    <w:link w:val="BodyTextIndent2Char"/>
    <w:rsid w:val="00F73368"/>
    <w:pPr>
      <w:spacing w:line="240" w:lineRule="auto"/>
      <w:ind w:left="360"/>
      <w:jc w:val="center"/>
    </w:pPr>
    <w:rPr>
      <w:rFonts w:ascii=".VnTimeH" w:eastAsia="Times New Roman" w:hAnsi=".VnTimeH"/>
      <w:color w:val="auto"/>
      <w:sz w:val="28"/>
      <w:szCs w:val="28"/>
    </w:rPr>
  </w:style>
  <w:style w:type="character" w:customStyle="1" w:styleId="BodyTextIndent2Char">
    <w:name w:val="Body Text Indent 2 Char"/>
    <w:basedOn w:val="DefaultParagraphFont"/>
    <w:link w:val="BodyTextIndent2"/>
    <w:rsid w:val="00F73368"/>
    <w:rPr>
      <w:rFonts w:ascii=".VnTimeH" w:eastAsia="Times New Roman" w:hAnsi=".VnTimeH" w:cs="Times New Roman"/>
      <w:szCs w:val="28"/>
      <w:lang w:val="en-US"/>
    </w:rPr>
  </w:style>
  <w:style w:type="paragraph" w:styleId="BodyTextIndent3">
    <w:name w:val="Body Text Indent 3"/>
    <w:basedOn w:val="Normal"/>
    <w:link w:val="BodyTextIndent3Char"/>
    <w:rsid w:val="00F73368"/>
    <w:pPr>
      <w:autoSpaceDE w:val="0"/>
      <w:autoSpaceDN w:val="0"/>
      <w:spacing w:line="360" w:lineRule="auto"/>
      <w:ind w:firstLine="720"/>
      <w:jc w:val="both"/>
    </w:pPr>
    <w:rPr>
      <w:rFonts w:ascii=".VnTime" w:eastAsia="Times New Roman" w:hAnsi=".VnTime" w:cs=".VnTime"/>
      <w:color w:val="auto"/>
      <w:sz w:val="28"/>
      <w:szCs w:val="28"/>
    </w:rPr>
  </w:style>
  <w:style w:type="character" w:customStyle="1" w:styleId="BodyTextIndent3Char">
    <w:name w:val="Body Text Indent 3 Char"/>
    <w:basedOn w:val="DefaultParagraphFont"/>
    <w:link w:val="BodyTextIndent3"/>
    <w:rsid w:val="00F73368"/>
    <w:rPr>
      <w:rFonts w:ascii=".VnTime" w:eastAsia="Times New Roman" w:hAnsi=".VnTime" w:cs=".VnTime"/>
      <w:szCs w:val="28"/>
      <w:lang w:val="en-US"/>
    </w:rPr>
  </w:style>
  <w:style w:type="character" w:styleId="FollowedHyperlink">
    <w:name w:val="FollowedHyperlink"/>
    <w:rsid w:val="00F73368"/>
    <w:rPr>
      <w:rFonts w:ascii="Times New Roman" w:hAnsi="Times New Roman" w:cs="Times New Roman" w:hint="default"/>
      <w:color w:val="800080"/>
      <w:u w:val="single"/>
    </w:rPr>
  </w:style>
  <w:style w:type="paragraph" w:styleId="ListBullet">
    <w:name w:val="List Bullet"/>
    <w:basedOn w:val="Normal"/>
    <w:rsid w:val="00F73368"/>
    <w:pPr>
      <w:numPr>
        <w:numId w:val="1"/>
      </w:numPr>
      <w:autoSpaceDE w:val="0"/>
      <w:autoSpaceDN w:val="0"/>
      <w:spacing w:line="240" w:lineRule="auto"/>
      <w:ind w:left="0" w:firstLine="0"/>
      <w:jc w:val="both"/>
    </w:pPr>
    <w:rPr>
      <w:rFonts w:ascii=".VnTime" w:eastAsia="Times New Roman" w:hAnsi=".VnTime" w:cs=".VnTime"/>
      <w:color w:val="auto"/>
      <w:szCs w:val="24"/>
      <w:lang w:val="fr-FR"/>
    </w:rPr>
  </w:style>
  <w:style w:type="character" w:styleId="PageNumber">
    <w:name w:val="page number"/>
    <w:rsid w:val="00F73368"/>
    <w:rPr>
      <w:bCs/>
      <w:i/>
      <w:iCs/>
      <w:color w:val="FF00FF"/>
      <w:spacing w:val="-6"/>
      <w:sz w:val="28"/>
      <w:szCs w:val="28"/>
      <w:lang w:val="de-DE" w:eastAsia="zh-CN" w:bidi="ar-SA"/>
    </w:rPr>
  </w:style>
  <w:style w:type="paragraph" w:styleId="PlainText">
    <w:name w:val="Plain Text"/>
    <w:basedOn w:val="Normal"/>
    <w:link w:val="PlainTextChar"/>
    <w:rsid w:val="00F73368"/>
    <w:pPr>
      <w:spacing w:line="240" w:lineRule="auto"/>
    </w:pPr>
    <w:rPr>
      <w:rFonts w:ascii="Courier New" w:eastAsia="Times New Roman" w:hAnsi="Courier New"/>
      <w:color w:val="auto"/>
      <w:sz w:val="20"/>
      <w:szCs w:val="20"/>
    </w:rPr>
  </w:style>
  <w:style w:type="character" w:customStyle="1" w:styleId="PlainTextChar">
    <w:name w:val="Plain Text Char"/>
    <w:basedOn w:val="DefaultParagraphFont"/>
    <w:link w:val="PlainText"/>
    <w:rsid w:val="00F73368"/>
    <w:rPr>
      <w:rFonts w:ascii="Courier New" w:eastAsia="Times New Roman" w:hAnsi="Courier New" w:cs="Times New Roman"/>
      <w:sz w:val="20"/>
      <w:szCs w:val="20"/>
      <w:lang w:val="en-US"/>
    </w:rPr>
  </w:style>
  <w:style w:type="paragraph" w:styleId="Subtitle">
    <w:name w:val="Subtitle"/>
    <w:basedOn w:val="Normal"/>
    <w:link w:val="SubtitleChar"/>
    <w:qFormat/>
    <w:rsid w:val="00F73368"/>
    <w:pPr>
      <w:autoSpaceDE w:val="0"/>
      <w:autoSpaceDN w:val="0"/>
      <w:spacing w:before="120" w:after="120" w:line="400" w:lineRule="exact"/>
      <w:jc w:val="center"/>
    </w:pPr>
    <w:rPr>
      <w:rFonts w:ascii=".VnTimeH" w:eastAsia="Times New Roman" w:hAnsi=".VnTimeH" w:cs=".VnTimeH"/>
      <w:b/>
      <w:bCs/>
      <w:color w:val="auto"/>
      <w:sz w:val="32"/>
      <w:szCs w:val="32"/>
      <w:lang w:val="en-GB"/>
    </w:rPr>
  </w:style>
  <w:style w:type="character" w:customStyle="1" w:styleId="SubtitleChar">
    <w:name w:val="Subtitle Char"/>
    <w:basedOn w:val="DefaultParagraphFont"/>
    <w:link w:val="Subtitle"/>
    <w:rsid w:val="00F73368"/>
    <w:rPr>
      <w:rFonts w:ascii=".VnTimeH" w:eastAsia="Times New Roman" w:hAnsi=".VnTimeH" w:cs=".VnTimeH"/>
      <w:b/>
      <w:bCs/>
      <w:sz w:val="32"/>
      <w:szCs w:val="32"/>
      <w:lang w:val="en-GB"/>
    </w:rPr>
  </w:style>
  <w:style w:type="paragraph" w:styleId="Title">
    <w:name w:val="Title"/>
    <w:basedOn w:val="Normal"/>
    <w:link w:val="TitleChar"/>
    <w:qFormat/>
    <w:rsid w:val="00F73368"/>
    <w:pPr>
      <w:spacing w:line="360" w:lineRule="auto"/>
      <w:jc w:val="center"/>
    </w:pPr>
    <w:rPr>
      <w:rFonts w:ascii=".VnTimeH" w:eastAsia="Times New Roman" w:hAnsi=".VnTimeH" w:cs=".VnTimeH"/>
      <w:b/>
      <w:bCs/>
      <w:color w:val="auto"/>
      <w:sz w:val="28"/>
      <w:szCs w:val="28"/>
    </w:rPr>
  </w:style>
  <w:style w:type="character" w:customStyle="1" w:styleId="TitleChar">
    <w:name w:val="Title Char"/>
    <w:basedOn w:val="DefaultParagraphFont"/>
    <w:link w:val="Title"/>
    <w:rsid w:val="00F73368"/>
    <w:rPr>
      <w:rFonts w:ascii=".VnTimeH" w:eastAsia="Times New Roman" w:hAnsi=".VnTimeH" w:cs=".VnTimeH"/>
      <w:b/>
      <w:bCs/>
      <w:szCs w:val="28"/>
      <w:lang w:val="en-US"/>
    </w:rPr>
  </w:style>
  <w:style w:type="character" w:customStyle="1" w:styleId="A1">
    <w:name w:val="A1"/>
    <w:rsid w:val="00F73368"/>
    <w:rPr>
      <w:rFonts w:ascii="Times New Roman" w:hAnsi="Times New Roman" w:cs="Times New Roman" w:hint="default"/>
      <w:b/>
      <w:bCs/>
      <w:color w:val="0000FF"/>
      <w:sz w:val="24"/>
    </w:rPr>
  </w:style>
  <w:style w:type="character" w:customStyle="1" w:styleId="MDCharChar">
    <w:name w:val="_MD Char Char"/>
    <w:rsid w:val="00F73368"/>
    <w:rPr>
      <w:rFonts w:ascii=".VnTime" w:hAnsi=".VnTime" w:cs=".VnTime" w:hint="default"/>
      <w:b/>
      <w:bCs w:val="0"/>
      <w:sz w:val="28"/>
      <w:szCs w:val="28"/>
      <w:lang w:val="vi-VN" w:eastAsia="en-US" w:bidi="ar-SA"/>
    </w:rPr>
  </w:style>
  <w:style w:type="character" w:customStyle="1" w:styleId="time">
    <w:name w:val="time"/>
    <w:rsid w:val="00F73368"/>
  </w:style>
  <w:style w:type="character" w:customStyle="1" w:styleId="MDChar">
    <w:name w:val="_MD Char"/>
    <w:link w:val="MD"/>
    <w:locked/>
    <w:rsid w:val="00F73368"/>
    <w:rPr>
      <w:rFonts w:ascii=".VnTime" w:hAnsi=".VnTime" w:cs=".VnTime"/>
      <w:b/>
      <w:szCs w:val="28"/>
    </w:rPr>
  </w:style>
  <w:style w:type="paragraph" w:customStyle="1" w:styleId="MD">
    <w:name w:val="_MD"/>
    <w:basedOn w:val="Normal"/>
    <w:link w:val="MDChar"/>
    <w:rsid w:val="00F73368"/>
    <w:pPr>
      <w:autoSpaceDE w:val="0"/>
      <w:autoSpaceDN w:val="0"/>
      <w:spacing w:line="360" w:lineRule="auto"/>
      <w:ind w:left="426" w:hanging="426"/>
      <w:jc w:val="both"/>
    </w:pPr>
    <w:rPr>
      <w:rFonts w:ascii=".VnTime" w:hAnsi=".VnTime" w:cs=".VnTime"/>
      <w:b/>
      <w:color w:val="auto"/>
      <w:sz w:val="28"/>
      <w:szCs w:val="28"/>
      <w:lang w:val="vi-VN"/>
    </w:rPr>
  </w:style>
  <w:style w:type="character" w:customStyle="1" w:styleId="CharChar1">
    <w:name w:val="Char Char1"/>
    <w:locked/>
    <w:rsid w:val="00F73368"/>
    <w:rPr>
      <w:sz w:val="28"/>
      <w:szCs w:val="24"/>
      <w:lang w:val="en-GB" w:eastAsia="en-US" w:bidi="ar-SA"/>
    </w:rPr>
  </w:style>
  <w:style w:type="character" w:customStyle="1" w:styleId="grame">
    <w:name w:val="grame"/>
    <w:rsid w:val="00F73368"/>
  </w:style>
  <w:style w:type="character" w:customStyle="1" w:styleId="apple-converted-space">
    <w:name w:val="apple-converted-space"/>
    <w:rsid w:val="00F73368"/>
  </w:style>
  <w:style w:type="character" w:customStyle="1" w:styleId="CharChar18">
    <w:name w:val="Char Char18"/>
    <w:rsid w:val="00F73368"/>
    <w:rPr>
      <w:rFonts w:ascii=".VnTimeH" w:hAnsi=".VnTimeH" w:cs=".VnTimeH"/>
      <w:b/>
      <w:bCs/>
      <w:sz w:val="26"/>
      <w:szCs w:val="26"/>
      <w:lang w:val="en-GB" w:eastAsia="en-US" w:bidi="ar-SA"/>
    </w:rPr>
  </w:style>
  <w:style w:type="paragraph" w:customStyle="1" w:styleId="StyleHeading3">
    <w:name w:val="Style Heading 3 +"/>
    <w:basedOn w:val="Heading3"/>
    <w:rsid w:val="00F73368"/>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F73368"/>
    <w:pPr>
      <w:spacing w:line="360" w:lineRule="auto"/>
      <w:jc w:val="both"/>
    </w:pPr>
    <w:rPr>
      <w:rFonts w:ascii=".VnTime" w:eastAsia="Times New Roman" w:hAnsi=".VnTime" w:cs=".VnTime"/>
      <w:color w:val="auto"/>
      <w:sz w:val="28"/>
      <w:szCs w:val="28"/>
      <w:lang w:val="en-GB"/>
    </w:rPr>
  </w:style>
  <w:style w:type="paragraph" w:customStyle="1" w:styleId="Normal14pt">
    <w:name w:val="Normal + 14 pt"/>
    <w:basedOn w:val="Normal"/>
    <w:rsid w:val="00F73368"/>
    <w:pPr>
      <w:spacing w:before="100" w:after="100" w:line="240" w:lineRule="auto"/>
    </w:pPr>
    <w:rPr>
      <w:rFonts w:eastAsia="Times New Roman"/>
      <w:color w:val="auto"/>
      <w:sz w:val="28"/>
      <w:szCs w:val="28"/>
      <w:lang w:val="en-GB" w:eastAsia="en-GB"/>
    </w:rPr>
  </w:style>
  <w:style w:type="paragraph" w:customStyle="1" w:styleId="StyleJustifiedLinespacingExactly15pt">
    <w:name w:val="Style Justified Line spacing:  Exactly 15 pt"/>
    <w:basedOn w:val="Normal"/>
    <w:rsid w:val="00F73368"/>
    <w:pPr>
      <w:spacing w:line="300" w:lineRule="exact"/>
      <w:jc w:val="both"/>
    </w:pPr>
    <w:rPr>
      <w:rFonts w:ascii=".VnTime" w:eastAsia="Times New Roman" w:hAnsi=".VnTime" w:cs=".VnTime"/>
      <w:color w:val="auto"/>
      <w:sz w:val="28"/>
      <w:szCs w:val="28"/>
      <w:lang w:val="en-GB"/>
    </w:rPr>
  </w:style>
  <w:style w:type="paragraph" w:customStyle="1" w:styleId="tenchuong">
    <w:name w:val="tenchuong"/>
    <w:basedOn w:val="Normal"/>
    <w:rsid w:val="00F73368"/>
    <w:pPr>
      <w:widowControl w:val="0"/>
      <w:spacing w:before="120" w:after="240" w:line="240" w:lineRule="auto"/>
      <w:jc w:val="center"/>
    </w:pPr>
    <w:rPr>
      <w:rFonts w:ascii=".VnAvantH" w:eastAsia="Times New Roman" w:hAnsi=".VnAvantH" w:cs=".VnAvantH"/>
      <w:b/>
      <w:bCs/>
      <w:color w:val="auto"/>
      <w:sz w:val="28"/>
      <w:szCs w:val="28"/>
    </w:rPr>
  </w:style>
  <w:style w:type="paragraph" w:customStyle="1" w:styleId="StyleHeading4">
    <w:name w:val="Style Heading 4 +"/>
    <w:basedOn w:val="Heading4"/>
    <w:rsid w:val="00F73368"/>
    <w:pPr>
      <w:spacing w:before="120" w:after="120"/>
      <w:jc w:val="both"/>
    </w:pPr>
    <w:rPr>
      <w:rFonts w:ascii=".VnTime" w:hAnsi=".VnTime" w:cs=".VnTime"/>
      <w:b w:val="0"/>
      <w:bCs w:val="0"/>
      <w:i/>
      <w:iCs/>
      <w:sz w:val="24"/>
    </w:rPr>
  </w:style>
  <w:style w:type="paragraph" w:customStyle="1" w:styleId="NormalBold">
    <w:name w:val="Normal +  Bold"/>
    <w:basedOn w:val="Normal"/>
    <w:rsid w:val="00F73368"/>
    <w:pPr>
      <w:tabs>
        <w:tab w:val="left" w:pos="360"/>
      </w:tabs>
      <w:spacing w:line="240" w:lineRule="auto"/>
      <w:ind w:left="360" w:hanging="360"/>
    </w:pPr>
    <w:rPr>
      <w:rFonts w:ascii=".VnTime" w:eastAsia="Times New Roman" w:hAnsi=".VnTime"/>
      <w:b/>
      <w:i/>
      <w:color w:val="auto"/>
      <w:sz w:val="22"/>
      <w:szCs w:val="20"/>
    </w:rPr>
  </w:style>
  <w:style w:type="paragraph" w:customStyle="1" w:styleId="StyleHeading312ptNotBoldLinespacingsingle">
    <w:name w:val="Style Heading 3 + 12 pt Not Bold Line spacing:  single"/>
    <w:basedOn w:val="Heading3"/>
    <w:rsid w:val="00F73368"/>
    <w:pPr>
      <w:autoSpaceDE/>
      <w:autoSpaceDN/>
      <w:spacing w:before="120" w:after="120"/>
      <w:jc w:val="both"/>
    </w:pPr>
    <w:rPr>
      <w:b w:val="0"/>
      <w:bCs w:val="0"/>
    </w:rPr>
  </w:style>
  <w:style w:type="paragraph" w:customStyle="1" w:styleId="CharChar2">
    <w:name w:val="Char Char2"/>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rsid w:val="00F73368"/>
    <w:pPr>
      <w:widowControl w:val="0"/>
      <w:spacing w:before="360" w:after="120" w:line="240" w:lineRule="auto"/>
      <w:ind w:left="851" w:hanging="284"/>
      <w:jc w:val="both"/>
    </w:pPr>
    <w:rPr>
      <w:rFonts w:ascii=".VnTimeH" w:eastAsia="Times New Roman" w:hAnsi=".VnTimeH" w:cs=".VnTimeH"/>
      <w:b/>
      <w:bCs/>
      <w:color w:val="auto"/>
      <w:szCs w:val="24"/>
    </w:rPr>
  </w:style>
  <w:style w:type="paragraph" w:customStyle="1" w:styleId="CharCharCharChar">
    <w:name w:val="Char Char Char Char"/>
    <w:basedOn w:val="Normal"/>
    <w:rsid w:val="00F73368"/>
    <w:pPr>
      <w:pageBreakBefore/>
      <w:spacing w:before="100" w:beforeAutospacing="1" w:after="100" w:afterAutospacing="1" w:line="240" w:lineRule="auto"/>
    </w:pPr>
    <w:rPr>
      <w:rFonts w:ascii="Tahoma" w:eastAsia="Times New Roman" w:hAnsi="Tahoma" w:cs="Tahoma"/>
      <w:color w:val="auto"/>
      <w:sz w:val="20"/>
      <w:szCs w:val="20"/>
    </w:rPr>
  </w:style>
  <w:style w:type="paragraph" w:customStyle="1" w:styleId="BodyText21">
    <w:name w:val="Body Text 21"/>
    <w:basedOn w:val="Normal"/>
    <w:rsid w:val="00F73368"/>
    <w:pPr>
      <w:widowControl w:val="0"/>
      <w:spacing w:line="240" w:lineRule="auto"/>
      <w:jc w:val="both"/>
    </w:pPr>
    <w:rPr>
      <w:rFonts w:ascii=".VnTime" w:eastAsia="Times New Roman" w:hAnsi=".VnTime"/>
      <w:color w:val="auto"/>
      <w:sz w:val="28"/>
      <w:szCs w:val="20"/>
    </w:rPr>
  </w:style>
  <w:style w:type="paragraph" w:customStyle="1" w:styleId="a">
    <w:name w:val="?.?.?"/>
    <w:basedOn w:val="Normal"/>
    <w:rsid w:val="00F73368"/>
    <w:pPr>
      <w:spacing w:before="120" w:line="440" w:lineRule="exact"/>
      <w:jc w:val="both"/>
    </w:pPr>
    <w:rPr>
      <w:rFonts w:ascii=".VnTime" w:eastAsia="Times New Roman" w:hAnsi=".VnTime"/>
      <w:b/>
      <w:color w:val="auto"/>
      <w:sz w:val="28"/>
      <w:szCs w:val="20"/>
    </w:rPr>
  </w:style>
  <w:style w:type="paragraph" w:customStyle="1" w:styleId="n-dieu">
    <w:name w:val="n-dieu"/>
    <w:basedOn w:val="Normal"/>
    <w:rsid w:val="00F73368"/>
    <w:pPr>
      <w:spacing w:before="120" w:after="180" w:line="240" w:lineRule="auto"/>
      <w:ind w:firstLine="709"/>
      <w:jc w:val="both"/>
    </w:pPr>
    <w:rPr>
      <w:rFonts w:ascii=".VnTime" w:eastAsia="Times New Roman" w:hAnsi=".VnTime" w:cs=".VnTime"/>
      <w:b/>
      <w:bCs/>
      <w:i/>
      <w:iCs/>
      <w:color w:val="auto"/>
      <w:sz w:val="28"/>
      <w:szCs w:val="28"/>
      <w:lang w:val="fr-FR"/>
    </w:rPr>
  </w:style>
  <w:style w:type="paragraph" w:customStyle="1" w:styleId="sao">
    <w:name w:val="sao"/>
    <w:basedOn w:val="Normal"/>
    <w:rsid w:val="00F73368"/>
    <w:pPr>
      <w:autoSpaceDE w:val="0"/>
      <w:autoSpaceDN w:val="0"/>
      <w:adjustRightInd w:val="0"/>
      <w:spacing w:before="80" w:line="240" w:lineRule="auto"/>
      <w:ind w:left="425"/>
      <w:jc w:val="both"/>
    </w:pPr>
    <w:rPr>
      <w:rFonts w:eastAsia="MS Mincho"/>
      <w:color w:val="auto"/>
      <w:szCs w:val="24"/>
      <w:lang w:eastAsia="ja-JP"/>
    </w:rPr>
  </w:style>
  <w:style w:type="paragraph" w:customStyle="1" w:styleId="n-dieund">
    <w:name w:val="n-dieund"/>
    <w:basedOn w:val="Normal"/>
    <w:rsid w:val="00F73368"/>
    <w:pPr>
      <w:spacing w:after="120" w:line="240" w:lineRule="auto"/>
      <w:ind w:firstLine="709"/>
      <w:jc w:val="both"/>
    </w:pPr>
    <w:rPr>
      <w:rFonts w:eastAsia="Times New Roman"/>
      <w:color w:val="auto"/>
      <w:sz w:val="28"/>
      <w:szCs w:val="28"/>
    </w:rPr>
  </w:style>
  <w:style w:type="paragraph" w:customStyle="1" w:styleId="abc">
    <w:name w:val="abc"/>
    <w:basedOn w:val="Normal"/>
    <w:rsid w:val="00F73368"/>
    <w:pPr>
      <w:overflowPunct w:val="0"/>
      <w:autoSpaceDE w:val="0"/>
      <w:autoSpaceDN w:val="0"/>
      <w:adjustRightInd w:val="0"/>
      <w:spacing w:line="240" w:lineRule="auto"/>
    </w:pPr>
    <w:rPr>
      <w:rFonts w:ascii=".VnTime" w:eastAsia="Times New Roman" w:hAnsi=".VnTime"/>
      <w:color w:val="auto"/>
      <w:sz w:val="28"/>
      <w:szCs w:val="20"/>
    </w:rPr>
  </w:style>
  <w:style w:type="paragraph" w:customStyle="1" w:styleId="StyleJustifiedLeft19cmLinespacingExactly15pt">
    <w:name w:val="Style Justified Left:  1.9 cm Line spacing:  Exactly 15 pt"/>
    <w:basedOn w:val="Normal"/>
    <w:rsid w:val="00F73368"/>
    <w:pPr>
      <w:spacing w:line="300" w:lineRule="exact"/>
      <w:ind w:left="1080"/>
      <w:jc w:val="both"/>
    </w:pPr>
    <w:rPr>
      <w:rFonts w:ascii=".VnTime" w:eastAsia="Times New Roman" w:hAnsi=".VnTime" w:cs=".VnTime"/>
      <w:color w:val="auto"/>
      <w:sz w:val="28"/>
      <w:szCs w:val="28"/>
      <w:lang w:val="en-GB"/>
    </w:rPr>
  </w:style>
  <w:style w:type="paragraph" w:customStyle="1" w:styleId="Style4">
    <w:name w:val="Style4"/>
    <w:basedOn w:val="Normal"/>
    <w:next w:val="Heading4"/>
    <w:rsid w:val="00F73368"/>
    <w:pPr>
      <w:spacing w:line="240" w:lineRule="auto"/>
    </w:pPr>
    <w:rPr>
      <w:rFonts w:ascii=".VnTime" w:eastAsia="Times New Roman" w:hAnsi=".VnTime" w:cs=".VnTime"/>
      <w:b/>
      <w:bCs/>
      <w:i/>
      <w:iCs/>
      <w:color w:val="auto"/>
      <w:szCs w:val="24"/>
    </w:rPr>
  </w:style>
  <w:style w:type="paragraph" w:customStyle="1" w:styleId="Style5">
    <w:name w:val="Style5"/>
    <w:basedOn w:val="Heading4"/>
    <w:rsid w:val="00F73368"/>
    <w:pPr>
      <w:spacing w:before="240" w:after="60"/>
      <w:jc w:val="left"/>
    </w:pPr>
    <w:rPr>
      <w:rFonts w:ascii=".VnTime" w:hAnsi=".VnTime" w:cs=".VnTime"/>
      <w:b w:val="0"/>
      <w:bCs w:val="0"/>
      <w:szCs w:val="28"/>
    </w:rPr>
  </w:style>
  <w:style w:type="paragraph" w:customStyle="1" w:styleId="Char">
    <w:name w:val="Char"/>
    <w:basedOn w:val="Normal"/>
    <w:rsid w:val="00F73368"/>
    <w:pPr>
      <w:pageBreakBefore/>
      <w:tabs>
        <w:tab w:val="left" w:pos="850"/>
        <w:tab w:val="left" w:pos="1191"/>
        <w:tab w:val="left" w:pos="1531"/>
      </w:tabs>
      <w:spacing w:before="120" w:after="120" w:line="400" w:lineRule="exact"/>
      <w:ind w:firstLine="720"/>
    </w:pPr>
    <w:rPr>
      <w:rFonts w:eastAsia="Times New Roman"/>
      <w:bCs/>
      <w:i/>
      <w:iCs/>
      <w:color w:val="FF00FF"/>
      <w:spacing w:val="-6"/>
      <w:sz w:val="28"/>
      <w:szCs w:val="28"/>
      <w:lang w:val="de-DE" w:eastAsia="zh-CN"/>
    </w:rPr>
  </w:style>
  <w:style w:type="paragraph" w:customStyle="1" w:styleId="CharChar2Char">
    <w:name w:val="Char Char2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rsid w:val="00F73368"/>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0">
    <w:name w:val="Char Char Char Char"/>
    <w:basedOn w:val="Normal"/>
    <w:rsid w:val="00F73368"/>
    <w:pPr>
      <w:pageBreakBefore/>
      <w:spacing w:before="100" w:beforeAutospacing="1" w:after="100" w:afterAutospacing="1" w:line="240" w:lineRule="auto"/>
    </w:pPr>
    <w:rPr>
      <w:rFonts w:ascii="Tahoma" w:eastAsia="Times New Roman" w:hAnsi="Tahoma" w:cs="Tahoma"/>
      <w:color w:val="auto"/>
      <w:sz w:val="20"/>
      <w:szCs w:val="20"/>
    </w:rPr>
  </w:style>
  <w:style w:type="paragraph" w:customStyle="1" w:styleId="CharChar2Char0">
    <w:name w:val="Char Char2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StyleJustified">
    <w:name w:val="Style Justified"/>
    <w:basedOn w:val="Normal"/>
    <w:rsid w:val="00F73368"/>
    <w:pPr>
      <w:autoSpaceDE w:val="0"/>
      <w:autoSpaceDN w:val="0"/>
      <w:spacing w:line="360" w:lineRule="auto"/>
      <w:ind w:firstLine="720"/>
      <w:jc w:val="both"/>
    </w:pPr>
    <w:rPr>
      <w:rFonts w:ascii=".VnTime" w:eastAsia="Times New Roman" w:hAnsi=".VnTime" w:cs=".VnTime"/>
      <w:color w:val="auto"/>
      <w:sz w:val="28"/>
      <w:szCs w:val="28"/>
      <w:lang w:val="vi-VN"/>
    </w:rPr>
  </w:style>
  <w:style w:type="paragraph" w:customStyle="1" w:styleId="Style3">
    <w:name w:val="Style3"/>
    <w:basedOn w:val="Normal"/>
    <w:rsid w:val="00F73368"/>
    <w:pPr>
      <w:spacing w:line="440" w:lineRule="exact"/>
      <w:jc w:val="both"/>
    </w:pPr>
    <w:rPr>
      <w:rFonts w:ascii=".VnTime" w:eastAsia="Times New Roman" w:hAnsi=".VnTime"/>
      <w:i/>
      <w:color w:val="auto"/>
      <w:sz w:val="28"/>
      <w:szCs w:val="28"/>
    </w:rPr>
  </w:style>
  <w:style w:type="paragraph" w:customStyle="1" w:styleId="mc">
    <w:name w:val="mc"/>
    <w:basedOn w:val="Normal"/>
    <w:rsid w:val="00F73368"/>
    <w:pPr>
      <w:autoSpaceDE w:val="0"/>
      <w:autoSpaceDN w:val="0"/>
      <w:spacing w:line="360" w:lineRule="auto"/>
      <w:ind w:left="1701" w:hanging="1275"/>
      <w:jc w:val="both"/>
    </w:pPr>
    <w:rPr>
      <w:rFonts w:ascii=".VnTime" w:eastAsia="Times New Roman" w:hAnsi=".VnTime" w:cs=".VnTime"/>
      <w:i/>
      <w:iCs/>
      <w:color w:val="auto"/>
      <w:sz w:val="28"/>
      <w:szCs w:val="28"/>
      <w:lang w:val="vi-VN"/>
    </w:rPr>
  </w:style>
  <w:style w:type="paragraph" w:customStyle="1" w:styleId="Style1">
    <w:name w:val="Style1"/>
    <w:basedOn w:val="Heading4"/>
    <w:rsid w:val="00F73368"/>
    <w:pPr>
      <w:spacing w:before="240" w:after="60"/>
      <w:jc w:val="left"/>
    </w:pPr>
    <w:rPr>
      <w:rFonts w:ascii=".VnTime" w:hAnsi=".VnTime" w:cs=".VnTime"/>
      <w:i/>
      <w:iCs/>
      <w:szCs w:val="28"/>
    </w:rPr>
  </w:style>
  <w:style w:type="paragraph" w:customStyle="1" w:styleId="CharCharCharCharCharChar">
    <w:name w:val="Char Char Char Char Char Char"/>
    <w:basedOn w:val="Normal"/>
    <w:rsid w:val="00F73368"/>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szCs w:val="22"/>
      <w:lang w:val="en-GB" w:eastAsia="zh-CN"/>
    </w:rPr>
  </w:style>
  <w:style w:type="paragraph" w:customStyle="1" w:styleId="msolistparagraph0">
    <w:name w:val="msolistparagraph"/>
    <w:basedOn w:val="Normal"/>
    <w:rsid w:val="00F73368"/>
    <w:pPr>
      <w:spacing w:after="200"/>
      <w:ind w:left="720"/>
      <w:contextualSpacing/>
    </w:pPr>
    <w:rPr>
      <w:rFonts w:ascii="Calibri" w:eastAsia="Calibri" w:hAnsi="Calibri"/>
      <w:color w:val="auto"/>
      <w:sz w:val="22"/>
      <w:szCs w:val="22"/>
    </w:rPr>
  </w:style>
  <w:style w:type="paragraph" w:customStyle="1" w:styleId="Char0">
    <w:name w:val="Char"/>
    <w:basedOn w:val="Normal"/>
    <w:rsid w:val="00F73368"/>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Style2">
    <w:name w:val="Style2"/>
    <w:basedOn w:val="Heading5"/>
    <w:rsid w:val="00F73368"/>
    <w:pPr>
      <w:keepNext w:val="0"/>
      <w:spacing w:before="120" w:after="120" w:line="240" w:lineRule="auto"/>
      <w:ind w:left="720" w:firstLine="0"/>
      <w:jc w:val="left"/>
    </w:pPr>
    <w:rPr>
      <w:rFonts w:cs=".VnTime"/>
      <w:b w:val="0"/>
      <w:i/>
      <w:iCs/>
      <w:sz w:val="26"/>
      <w:szCs w:val="26"/>
      <w:lang w:val="pt-BR"/>
    </w:rPr>
  </w:style>
  <w:style w:type="paragraph" w:customStyle="1" w:styleId="CharCharChar">
    <w:name w:val="Char Char Char"/>
    <w:basedOn w:val="Normal"/>
    <w:rsid w:val="00F7336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0">
    <w:name w:val="Normal_0"/>
    <w:rsid w:val="00F73368"/>
    <w:pPr>
      <w:widowControl w:val="0"/>
      <w:spacing w:after="0" w:line="240" w:lineRule="auto"/>
      <w:jc w:val="left"/>
    </w:pPr>
    <w:rPr>
      <w:rFonts w:eastAsia="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78065">
      <w:bodyDiv w:val="1"/>
      <w:marLeft w:val="0"/>
      <w:marRight w:val="0"/>
      <w:marTop w:val="0"/>
      <w:marBottom w:val="0"/>
      <w:divBdr>
        <w:top w:val="none" w:sz="0" w:space="0" w:color="auto"/>
        <w:left w:val="none" w:sz="0" w:space="0" w:color="auto"/>
        <w:bottom w:val="none" w:sz="0" w:space="0" w:color="auto"/>
        <w:right w:val="none" w:sz="0" w:space="0" w:color="auto"/>
      </w:divBdr>
      <w:divsChild>
        <w:div w:id="224725339">
          <w:marLeft w:val="0"/>
          <w:marRight w:val="0"/>
          <w:marTop w:val="0"/>
          <w:marBottom w:val="0"/>
          <w:divBdr>
            <w:top w:val="none" w:sz="0" w:space="0" w:color="auto"/>
            <w:left w:val="none" w:sz="0" w:space="0" w:color="auto"/>
            <w:bottom w:val="none" w:sz="0" w:space="0" w:color="auto"/>
            <w:right w:val="none" w:sz="0" w:space="0" w:color="auto"/>
          </w:divBdr>
          <w:divsChild>
            <w:div w:id="900167416">
              <w:marLeft w:val="0"/>
              <w:marRight w:val="150"/>
              <w:marTop w:val="90"/>
              <w:marBottom w:val="0"/>
              <w:divBdr>
                <w:top w:val="none" w:sz="0" w:space="0" w:color="auto"/>
                <w:left w:val="none" w:sz="0" w:space="0" w:color="auto"/>
                <w:bottom w:val="none" w:sz="0" w:space="0" w:color="auto"/>
                <w:right w:val="none" w:sz="0" w:space="0" w:color="auto"/>
              </w:divBdr>
            </w:div>
            <w:div w:id="1320041317">
              <w:marLeft w:val="0"/>
              <w:marRight w:val="0"/>
              <w:marTop w:val="0"/>
              <w:marBottom w:val="0"/>
              <w:divBdr>
                <w:top w:val="none" w:sz="0" w:space="0" w:color="auto"/>
                <w:left w:val="none" w:sz="0" w:space="0" w:color="auto"/>
                <w:bottom w:val="none" w:sz="0" w:space="0" w:color="auto"/>
                <w:right w:val="none" w:sz="0" w:space="0" w:color="auto"/>
              </w:divBdr>
              <w:divsChild>
                <w:div w:id="815340798">
                  <w:marLeft w:val="0"/>
                  <w:marRight w:val="0"/>
                  <w:marTop w:val="0"/>
                  <w:marBottom w:val="0"/>
                  <w:divBdr>
                    <w:top w:val="none" w:sz="0" w:space="0" w:color="auto"/>
                    <w:left w:val="none" w:sz="0" w:space="0" w:color="auto"/>
                    <w:bottom w:val="none" w:sz="0" w:space="0" w:color="auto"/>
                    <w:right w:val="none" w:sz="0" w:space="0" w:color="auto"/>
                  </w:divBdr>
                </w:div>
              </w:divsChild>
            </w:div>
            <w:div w:id="998386601">
              <w:marLeft w:val="0"/>
              <w:marRight w:val="0"/>
              <w:marTop w:val="0"/>
              <w:marBottom w:val="0"/>
              <w:divBdr>
                <w:top w:val="none" w:sz="0" w:space="0" w:color="auto"/>
                <w:left w:val="none" w:sz="0" w:space="0" w:color="auto"/>
                <w:bottom w:val="none" w:sz="0" w:space="0" w:color="auto"/>
                <w:right w:val="none" w:sz="0" w:space="0" w:color="auto"/>
              </w:divBdr>
            </w:div>
          </w:divsChild>
        </w:div>
        <w:div w:id="1356078631">
          <w:marLeft w:val="0"/>
          <w:marRight w:val="0"/>
          <w:marTop w:val="150"/>
          <w:marBottom w:val="150"/>
          <w:divBdr>
            <w:top w:val="none" w:sz="0" w:space="0" w:color="auto"/>
            <w:left w:val="none" w:sz="0" w:space="0" w:color="auto"/>
            <w:bottom w:val="none" w:sz="0" w:space="0" w:color="auto"/>
            <w:right w:val="none" w:sz="0" w:space="0" w:color="auto"/>
          </w:divBdr>
          <w:divsChild>
            <w:div w:id="1773821547">
              <w:marLeft w:val="0"/>
              <w:marRight w:val="0"/>
              <w:marTop w:val="0"/>
              <w:marBottom w:val="0"/>
              <w:divBdr>
                <w:top w:val="none" w:sz="0" w:space="0" w:color="auto"/>
                <w:left w:val="none" w:sz="0" w:space="0" w:color="auto"/>
                <w:bottom w:val="none" w:sz="0" w:space="0" w:color="auto"/>
                <w:right w:val="none" w:sz="0" w:space="0" w:color="auto"/>
              </w:divBdr>
            </w:div>
          </w:divsChild>
        </w:div>
        <w:div w:id="1410271310">
          <w:marLeft w:val="0"/>
          <w:marRight w:val="0"/>
          <w:marTop w:val="0"/>
          <w:marBottom w:val="0"/>
          <w:divBdr>
            <w:top w:val="none" w:sz="0" w:space="0" w:color="auto"/>
            <w:left w:val="none" w:sz="0" w:space="0" w:color="auto"/>
            <w:bottom w:val="none" w:sz="0" w:space="0" w:color="auto"/>
            <w:right w:val="none" w:sz="0" w:space="0" w:color="auto"/>
          </w:divBdr>
          <w:divsChild>
            <w:div w:id="866137507">
              <w:marLeft w:val="0"/>
              <w:marRight w:val="0"/>
              <w:marTop w:val="0"/>
              <w:marBottom w:val="0"/>
              <w:divBdr>
                <w:top w:val="none" w:sz="0" w:space="0" w:color="auto"/>
                <w:left w:val="none" w:sz="0" w:space="0" w:color="auto"/>
                <w:bottom w:val="none" w:sz="0" w:space="0" w:color="auto"/>
                <w:right w:val="none" w:sz="0" w:space="0" w:color="auto"/>
              </w:divBdr>
              <w:divsChild>
                <w:div w:id="267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70453">
      <w:bodyDiv w:val="1"/>
      <w:marLeft w:val="0"/>
      <w:marRight w:val="0"/>
      <w:marTop w:val="0"/>
      <w:marBottom w:val="0"/>
      <w:divBdr>
        <w:top w:val="none" w:sz="0" w:space="0" w:color="auto"/>
        <w:left w:val="none" w:sz="0" w:space="0" w:color="auto"/>
        <w:bottom w:val="none" w:sz="0" w:space="0" w:color="auto"/>
        <w:right w:val="none" w:sz="0" w:space="0" w:color="auto"/>
      </w:divBdr>
      <w:divsChild>
        <w:div w:id="643464349">
          <w:marLeft w:val="0"/>
          <w:marRight w:val="0"/>
          <w:marTop w:val="0"/>
          <w:marBottom w:val="300"/>
          <w:divBdr>
            <w:top w:val="none" w:sz="0" w:space="0" w:color="auto"/>
            <w:left w:val="none" w:sz="0" w:space="0" w:color="auto"/>
            <w:bottom w:val="none" w:sz="0" w:space="0" w:color="auto"/>
            <w:right w:val="none" w:sz="0" w:space="0" w:color="auto"/>
          </w:divBdr>
        </w:div>
      </w:divsChild>
    </w:div>
    <w:div w:id="1250236762">
      <w:bodyDiv w:val="1"/>
      <w:marLeft w:val="0"/>
      <w:marRight w:val="0"/>
      <w:marTop w:val="0"/>
      <w:marBottom w:val="0"/>
      <w:divBdr>
        <w:top w:val="none" w:sz="0" w:space="0" w:color="auto"/>
        <w:left w:val="none" w:sz="0" w:space="0" w:color="auto"/>
        <w:bottom w:val="none" w:sz="0" w:space="0" w:color="auto"/>
        <w:right w:val="none" w:sz="0" w:space="0" w:color="auto"/>
      </w:divBdr>
      <w:divsChild>
        <w:div w:id="206376359">
          <w:marLeft w:val="0"/>
          <w:marRight w:val="0"/>
          <w:marTop w:val="0"/>
          <w:marBottom w:val="0"/>
          <w:divBdr>
            <w:top w:val="none" w:sz="0" w:space="0" w:color="auto"/>
            <w:left w:val="none" w:sz="0" w:space="0" w:color="auto"/>
            <w:bottom w:val="none" w:sz="0" w:space="0" w:color="auto"/>
            <w:right w:val="none" w:sz="0" w:space="0" w:color="auto"/>
          </w:divBdr>
        </w:div>
      </w:divsChild>
    </w:div>
    <w:div w:id="1506046742">
      <w:bodyDiv w:val="1"/>
      <w:marLeft w:val="0"/>
      <w:marRight w:val="0"/>
      <w:marTop w:val="0"/>
      <w:marBottom w:val="0"/>
      <w:divBdr>
        <w:top w:val="none" w:sz="0" w:space="0" w:color="auto"/>
        <w:left w:val="none" w:sz="0" w:space="0" w:color="auto"/>
        <w:bottom w:val="none" w:sz="0" w:space="0" w:color="auto"/>
        <w:right w:val="none" w:sz="0" w:space="0" w:color="auto"/>
      </w:divBdr>
    </w:div>
    <w:div w:id="1590120527">
      <w:bodyDiv w:val="1"/>
      <w:marLeft w:val="0"/>
      <w:marRight w:val="0"/>
      <w:marTop w:val="0"/>
      <w:marBottom w:val="0"/>
      <w:divBdr>
        <w:top w:val="none" w:sz="0" w:space="0" w:color="auto"/>
        <w:left w:val="none" w:sz="0" w:space="0" w:color="auto"/>
        <w:bottom w:val="none" w:sz="0" w:space="0" w:color="auto"/>
        <w:right w:val="none" w:sz="0" w:space="0" w:color="auto"/>
      </w:divBdr>
    </w:div>
    <w:div w:id="20368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hoangphi.vn/vi-sao-cach-mang-tu-san-phap-duoc-danh-gia-la-cuoc-cach-mang-tu-san-triet-de-nhat-thoi-can-da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hoangphi.vn/vi-sao-cach-mang-tu-san-phap-duoc-danh-gia-la-cuoc-cach-mang-tu-san-triet-de-nhat-thoi-can-da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13</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49</cp:revision>
  <dcterms:created xsi:type="dcterms:W3CDTF">2022-09-27T09:10:00Z</dcterms:created>
  <dcterms:modified xsi:type="dcterms:W3CDTF">2008-12-31T17:05:00Z</dcterms:modified>
</cp:coreProperties>
</file>