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743" w:type="dxa"/>
        <w:tblLook w:val="01E0" w:firstRow="1" w:lastRow="1" w:firstColumn="1" w:lastColumn="1" w:noHBand="0" w:noVBand="0"/>
      </w:tblPr>
      <w:tblGrid>
        <w:gridCol w:w="9815"/>
      </w:tblGrid>
      <w:tr w:rsidR="00252134" w:rsidRPr="00252134" w14:paraId="4FFD6E71" w14:textId="77777777" w:rsidTr="00252134">
        <w:trPr>
          <w:trHeight w:val="60"/>
        </w:trPr>
        <w:tc>
          <w:tcPr>
            <w:tcW w:w="9815" w:type="dxa"/>
            <w:shd w:val="clear" w:color="auto" w:fill="auto"/>
          </w:tcPr>
          <w:p w14:paraId="5F8A1967" w14:textId="0057A0E7" w:rsidR="00252134" w:rsidRPr="00252134" w:rsidRDefault="00252134" w:rsidP="00252134">
            <w:pPr>
              <w:shd w:val="clear" w:color="auto" w:fill="FFFFFF"/>
              <w:spacing w:after="0" w:line="240" w:lineRule="auto"/>
              <w:jc w:val="center"/>
              <w:rPr>
                <w:rFonts w:ascii="Times New Roman" w:eastAsia="Batang" w:hAnsi="Times New Roman" w:cs="Times New Roman"/>
                <w:b/>
                <w:bCs/>
                <w:sz w:val="24"/>
                <w:szCs w:val="24"/>
                <w:lang w:val="en-US"/>
              </w:rPr>
            </w:pPr>
            <w:r w:rsidRPr="00252134">
              <w:rPr>
                <w:rFonts w:ascii="Times New Roman" w:eastAsia="Batang" w:hAnsi="Times New Roman" w:cs="Times New Roman"/>
                <w:b/>
                <w:bCs/>
                <w:sz w:val="24"/>
                <w:szCs w:val="24"/>
                <w:lang w:val="en-US"/>
              </w:rPr>
              <w:t>TRƯỜNG TRUNG HỌC PHỔ THÔNG</w:t>
            </w:r>
            <w:r>
              <w:rPr>
                <w:rFonts w:ascii="Times New Roman" w:eastAsia="Batang" w:hAnsi="Times New Roman" w:cs="Times New Roman"/>
                <w:b/>
                <w:bCs/>
                <w:sz w:val="24"/>
                <w:szCs w:val="24"/>
                <w:lang w:val="en-US"/>
              </w:rPr>
              <w:t xml:space="preserve"> </w:t>
            </w:r>
            <w:r w:rsidRPr="00252134">
              <w:rPr>
                <w:rFonts w:ascii="Times New Roman" w:eastAsia="Batang" w:hAnsi="Times New Roman" w:cs="Times New Roman"/>
                <w:b/>
                <w:bCs/>
                <w:sz w:val="24"/>
                <w:szCs w:val="24"/>
                <w:lang w:val="en-US"/>
              </w:rPr>
              <w:t>NGÔ QUYỀN</w:t>
            </w:r>
          </w:p>
        </w:tc>
      </w:tr>
      <w:tr w:rsidR="00252134" w:rsidRPr="00252134" w14:paraId="5B01A113" w14:textId="77777777" w:rsidTr="00252134">
        <w:trPr>
          <w:trHeight w:val="506"/>
        </w:trPr>
        <w:tc>
          <w:tcPr>
            <w:tcW w:w="9815" w:type="dxa"/>
            <w:shd w:val="clear" w:color="auto" w:fill="auto"/>
          </w:tcPr>
          <w:p w14:paraId="4882BFB7" w14:textId="60CE6048" w:rsidR="00252134" w:rsidRPr="00252134" w:rsidRDefault="00252134" w:rsidP="00252134">
            <w:pPr>
              <w:shd w:val="clear" w:color="auto" w:fill="FFFFFF"/>
              <w:spacing w:after="0" w:line="240" w:lineRule="auto"/>
              <w:jc w:val="center"/>
              <w:rPr>
                <w:rFonts w:ascii="Times New Roman" w:eastAsia="Batang" w:hAnsi="Times New Roman" w:cs="Times New Roman"/>
                <w:b/>
                <w:sz w:val="24"/>
                <w:szCs w:val="24"/>
                <w:lang w:val="en-US"/>
              </w:rPr>
            </w:pPr>
            <w:r w:rsidRPr="00252134">
              <w:rPr>
                <w:rFonts w:ascii="Times New Roman" w:eastAsia="Times New Roman" w:hAnsi="Times New Roman"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688D4EAF" wp14:editId="64E22DBF">
                      <wp:simplePos x="0" y="0"/>
                      <wp:positionH relativeFrom="column">
                        <wp:posOffset>2675255</wp:posOffset>
                      </wp:positionH>
                      <wp:positionV relativeFrom="paragraph">
                        <wp:posOffset>191135</wp:posOffset>
                      </wp:positionV>
                      <wp:extent cx="709613" cy="4763"/>
                      <wp:effectExtent l="0" t="0" r="3365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613" cy="4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3A38"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65pt,15.05pt" to="266.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"/>
                  </w:pict>
                </mc:Fallback>
              </mc:AlternateContent>
            </w:r>
            <w:r w:rsidRPr="00252134">
              <w:rPr>
                <w:rFonts w:ascii="Times New Roman" w:eastAsia="Batang" w:hAnsi="Times New Roman" w:cs="Times New Roman"/>
                <w:b/>
                <w:sz w:val="24"/>
                <w:szCs w:val="24"/>
                <w:lang w:val="en-US"/>
              </w:rPr>
              <w:t>TỔ HÓA – SINH</w:t>
            </w:r>
          </w:p>
        </w:tc>
      </w:tr>
    </w:tbl>
    <w:p w14:paraId="5152F625" w14:textId="77777777" w:rsidR="00252134" w:rsidRDefault="00252134" w:rsidP="00FC0A00">
      <w:pPr>
        <w:jc w:val="center"/>
        <w:rPr>
          <w:rFonts w:ascii="Times New Roman" w:hAnsi="Times New Roman"/>
          <w:b/>
          <w:sz w:val="28"/>
          <w:lang w:val="en-US"/>
        </w:rPr>
      </w:pPr>
    </w:p>
    <w:p w14:paraId="1CA99E7F" w14:textId="3B1FE2F7" w:rsidR="00FC0A00" w:rsidRPr="00FC0A00" w:rsidRDefault="00FC0A00" w:rsidP="00FC0A00">
      <w:pPr>
        <w:jc w:val="center"/>
        <w:rPr>
          <w:rFonts w:ascii="Times New Roman" w:hAnsi="Times New Roman"/>
          <w:b/>
          <w:sz w:val="28"/>
          <w:lang w:val="en-US"/>
        </w:rPr>
      </w:pPr>
      <w:r w:rsidRPr="00FC0A00">
        <w:rPr>
          <w:rFonts w:ascii="Times New Roman" w:hAnsi="Times New Roman"/>
          <w:b/>
          <w:sz w:val="28"/>
          <w:lang w:val="en-US"/>
        </w:rPr>
        <w:t>ĐỀ CƯƠNG ÔN TẬP HỌC KÌ II- NĂM HỌC 2022- 2023</w:t>
      </w:r>
    </w:p>
    <w:p w14:paraId="323226C9" w14:textId="7591A9C0" w:rsidR="00FC0A00" w:rsidRPr="00FC0A00" w:rsidRDefault="00FC0A00" w:rsidP="00FC0A00">
      <w:pPr>
        <w:jc w:val="center"/>
        <w:rPr>
          <w:rFonts w:ascii="Times New Roman" w:hAnsi="Times New Roman"/>
          <w:b/>
          <w:sz w:val="28"/>
          <w:lang w:val="en-US"/>
        </w:rPr>
      </w:pPr>
      <w:r w:rsidRPr="00FC0A00">
        <w:rPr>
          <w:rFonts w:ascii="Times New Roman" w:hAnsi="Times New Roman"/>
          <w:b/>
          <w:sz w:val="28"/>
          <w:lang w:val="en-US"/>
        </w:rPr>
        <w:t>MÔN: SINH HỌC LỚP 1</w:t>
      </w:r>
      <w:r>
        <w:rPr>
          <w:rFonts w:ascii="Times New Roman" w:hAnsi="Times New Roman"/>
          <w:b/>
          <w:sz w:val="28"/>
          <w:lang w:val="en-US"/>
        </w:rPr>
        <w:t>1</w:t>
      </w:r>
    </w:p>
    <w:p w14:paraId="7F2B69D1" w14:textId="77777777" w:rsidR="00477B6A" w:rsidRPr="00477B6A" w:rsidRDefault="00477B6A" w:rsidP="00BC51AC">
      <w:pPr>
        <w:pStyle w:val="ListParagraph"/>
        <w:numPr>
          <w:ilvl w:val="0"/>
          <w:numId w:val="9"/>
        </w:numPr>
        <w:spacing w:before="120" w:after="120" w:line="240" w:lineRule="auto"/>
        <w:ind w:left="709" w:hanging="349"/>
        <w:rPr>
          <w:rFonts w:asciiTheme="majorHAnsi" w:hAnsiTheme="majorHAnsi" w:cstheme="majorHAnsi"/>
          <w:b/>
          <w:sz w:val="28"/>
          <w:szCs w:val="28"/>
        </w:rPr>
      </w:pPr>
      <w:r w:rsidRPr="00477B6A">
        <w:rPr>
          <w:rFonts w:asciiTheme="majorHAnsi" w:hAnsiTheme="majorHAnsi" w:cstheme="majorHAnsi"/>
          <w:b/>
          <w:sz w:val="28"/>
          <w:szCs w:val="28"/>
        </w:rPr>
        <w:t>Trắc nghiệm</w:t>
      </w:r>
    </w:p>
    <w:p w14:paraId="3F876479" w14:textId="62A8313B" w:rsidR="00477B6A"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1. </w:t>
      </w:r>
      <w:r w:rsidR="00477B6A" w:rsidRPr="00BC51AC">
        <w:rPr>
          <w:rFonts w:asciiTheme="majorHAnsi" w:hAnsiTheme="majorHAnsi" w:cstheme="majorHAnsi"/>
          <w:sz w:val="28"/>
          <w:szCs w:val="28"/>
        </w:rPr>
        <w:t>Cảm ứng ở động vật</w:t>
      </w:r>
      <w:r w:rsidR="00C731DC" w:rsidRPr="00BC51AC">
        <w:rPr>
          <w:rFonts w:asciiTheme="majorHAnsi" w:hAnsiTheme="majorHAnsi" w:cstheme="majorHAnsi"/>
          <w:sz w:val="28"/>
          <w:szCs w:val="28"/>
        </w:rPr>
        <w:t>: cung phản xạ, tập tính học được, tập tính bẩm sinh, một số hình thức học được ở động vật.</w:t>
      </w:r>
    </w:p>
    <w:p w14:paraId="48263F03" w14:textId="12CDC198" w:rsidR="00477B6A"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2. </w:t>
      </w:r>
      <w:r w:rsidR="00477B6A" w:rsidRPr="00BC51AC">
        <w:rPr>
          <w:rFonts w:asciiTheme="majorHAnsi" w:hAnsiTheme="majorHAnsi" w:cstheme="majorHAnsi"/>
          <w:sz w:val="28"/>
          <w:szCs w:val="28"/>
        </w:rPr>
        <w:t>Sinh trưởng và phát triển ở thực vật</w:t>
      </w:r>
      <w:r w:rsidR="00C731DC" w:rsidRPr="00BC51AC">
        <w:rPr>
          <w:rFonts w:asciiTheme="majorHAnsi" w:hAnsiTheme="majorHAnsi" w:cstheme="majorHAnsi"/>
          <w:sz w:val="28"/>
          <w:szCs w:val="28"/>
        </w:rPr>
        <w:t>: Hoocmon kích thích, ức chế; quang chu kỳ.</w:t>
      </w:r>
    </w:p>
    <w:p w14:paraId="7E4C33BF" w14:textId="3D3B5CD6" w:rsidR="00C731DC"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3. </w:t>
      </w:r>
      <w:r w:rsidR="00477B6A" w:rsidRPr="00BC51AC">
        <w:rPr>
          <w:rFonts w:asciiTheme="majorHAnsi" w:hAnsiTheme="majorHAnsi" w:cstheme="majorHAnsi"/>
          <w:sz w:val="28"/>
          <w:szCs w:val="28"/>
        </w:rPr>
        <w:t>Sinh trưởng và phát triển ở động vật</w:t>
      </w:r>
      <w:r w:rsidR="00C731DC" w:rsidRPr="00BC51AC">
        <w:rPr>
          <w:rFonts w:asciiTheme="majorHAnsi" w:hAnsiTheme="majorHAnsi" w:cstheme="majorHAnsi"/>
          <w:sz w:val="28"/>
          <w:szCs w:val="28"/>
        </w:rPr>
        <w:t xml:space="preserve">: </w:t>
      </w:r>
    </w:p>
    <w:p w14:paraId="4C6A2889" w14:textId="4FA3F5B4" w:rsidR="00C731DC"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 </w:t>
      </w:r>
      <w:r w:rsidR="00C731DC" w:rsidRPr="00BC51AC">
        <w:rPr>
          <w:rFonts w:asciiTheme="majorHAnsi" w:hAnsiTheme="majorHAnsi" w:cstheme="majorHAnsi"/>
          <w:sz w:val="28"/>
          <w:szCs w:val="28"/>
        </w:rPr>
        <w:t xml:space="preserve">Biến thái, biến thái hoàn toàn, biến thái không hoàn toàn, vòng đời sâu bướm; </w:t>
      </w:r>
    </w:p>
    <w:p w14:paraId="1FA1FD3E" w14:textId="4D5CE058" w:rsidR="00477B6A"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 </w:t>
      </w:r>
      <w:r w:rsidR="00C731DC" w:rsidRPr="00BC51AC">
        <w:rPr>
          <w:rFonts w:asciiTheme="majorHAnsi" w:hAnsiTheme="majorHAnsi" w:cstheme="majorHAnsi"/>
          <w:sz w:val="28"/>
          <w:szCs w:val="28"/>
        </w:rPr>
        <w:t>Hoocmon điều khiển sinh trưởng phát triển ở Động vật</w:t>
      </w:r>
    </w:p>
    <w:p w14:paraId="247CF576" w14:textId="24132AB4" w:rsidR="00C731DC"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4. </w:t>
      </w:r>
      <w:r w:rsidR="00477B6A" w:rsidRPr="00BC51AC">
        <w:rPr>
          <w:rFonts w:asciiTheme="majorHAnsi" w:hAnsiTheme="majorHAnsi" w:cstheme="majorHAnsi"/>
          <w:sz w:val="28"/>
          <w:szCs w:val="28"/>
        </w:rPr>
        <w:t>Sinh sản ở thực vật</w:t>
      </w:r>
      <w:r w:rsidR="00C731DC" w:rsidRPr="00BC51AC">
        <w:rPr>
          <w:rFonts w:asciiTheme="majorHAnsi" w:hAnsiTheme="majorHAnsi" w:cstheme="majorHAnsi"/>
          <w:sz w:val="28"/>
          <w:szCs w:val="28"/>
        </w:rPr>
        <w:t xml:space="preserve">: </w:t>
      </w:r>
    </w:p>
    <w:p w14:paraId="68E183B6" w14:textId="75434D88" w:rsidR="00C731DC"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 </w:t>
      </w:r>
      <w:r w:rsidR="00C731DC" w:rsidRPr="00BC51AC">
        <w:rPr>
          <w:rFonts w:asciiTheme="majorHAnsi" w:hAnsiTheme="majorHAnsi" w:cstheme="majorHAnsi"/>
          <w:sz w:val="28"/>
          <w:szCs w:val="28"/>
        </w:rPr>
        <w:t>Sinh sản vô tính: các hình thức</w:t>
      </w:r>
    </w:p>
    <w:p w14:paraId="2E86C0C6" w14:textId="794F42AF" w:rsidR="00C731DC" w:rsidRPr="00BC51AC" w:rsidRDefault="00BC51AC" w:rsidP="00BC51AC">
      <w:pPr>
        <w:spacing w:before="120" w:after="120" w:line="240" w:lineRule="auto"/>
        <w:ind w:firstLine="360"/>
        <w:rPr>
          <w:rFonts w:asciiTheme="majorHAnsi" w:hAnsiTheme="majorHAnsi" w:cstheme="majorHAnsi"/>
          <w:sz w:val="28"/>
          <w:szCs w:val="28"/>
        </w:rPr>
      </w:pPr>
      <w:r>
        <w:rPr>
          <w:rFonts w:asciiTheme="majorHAnsi" w:hAnsiTheme="majorHAnsi" w:cstheme="majorHAnsi"/>
          <w:sz w:val="28"/>
          <w:szCs w:val="28"/>
          <w:lang w:val="en-US"/>
        </w:rPr>
        <w:t xml:space="preserve">- </w:t>
      </w:r>
      <w:r w:rsidR="00C731DC" w:rsidRPr="00BC51AC">
        <w:rPr>
          <w:rFonts w:asciiTheme="majorHAnsi" w:hAnsiTheme="majorHAnsi" w:cstheme="majorHAnsi"/>
          <w:sz w:val="28"/>
          <w:szCs w:val="28"/>
        </w:rPr>
        <w:t>Sinh sản hữu tính: cấu tạo hạt phấn, túi phôi; thụ tinh kép; hình thành quả và hạt.</w:t>
      </w:r>
    </w:p>
    <w:p w14:paraId="029E35BD" w14:textId="77777777" w:rsidR="00477B6A" w:rsidRPr="00477B6A" w:rsidRDefault="00477B6A" w:rsidP="00BC51AC">
      <w:pPr>
        <w:pStyle w:val="ListParagraph"/>
        <w:numPr>
          <w:ilvl w:val="0"/>
          <w:numId w:val="9"/>
        </w:numPr>
        <w:spacing w:before="120" w:after="120" w:line="240" w:lineRule="auto"/>
        <w:ind w:left="851" w:hanging="491"/>
        <w:rPr>
          <w:rFonts w:asciiTheme="majorHAnsi" w:hAnsiTheme="majorHAnsi" w:cstheme="majorHAnsi"/>
          <w:b/>
          <w:sz w:val="28"/>
          <w:szCs w:val="28"/>
        </w:rPr>
      </w:pPr>
      <w:r w:rsidRPr="00477B6A">
        <w:rPr>
          <w:rFonts w:asciiTheme="majorHAnsi" w:hAnsiTheme="majorHAnsi" w:cstheme="majorHAnsi"/>
          <w:b/>
          <w:sz w:val="28"/>
          <w:szCs w:val="28"/>
        </w:rPr>
        <w:t>Tự luận:</w:t>
      </w:r>
    </w:p>
    <w:p w14:paraId="0A8043EB" w14:textId="130591B8" w:rsidR="00477B6A" w:rsidRPr="00477B6A" w:rsidRDefault="00C731DC" w:rsidP="00BC51AC">
      <w:pPr>
        <w:tabs>
          <w:tab w:val="left" w:pos="284"/>
        </w:tabs>
        <w:spacing w:before="120" w:after="120" w:line="240" w:lineRule="auto"/>
        <w:jc w:val="both"/>
        <w:rPr>
          <w:rFonts w:asciiTheme="majorHAnsi" w:hAnsiTheme="majorHAnsi" w:cstheme="majorHAnsi"/>
          <w:spacing w:val="2"/>
          <w:sz w:val="28"/>
          <w:szCs w:val="28"/>
          <w:lang w:val="de-DE" w:eastAsia="zh-CN"/>
        </w:rPr>
      </w:pPr>
      <w:r>
        <w:rPr>
          <w:rFonts w:asciiTheme="majorHAnsi" w:hAnsiTheme="majorHAnsi" w:cstheme="majorHAnsi"/>
          <w:spacing w:val="2"/>
          <w:sz w:val="28"/>
          <w:szCs w:val="28"/>
          <w:lang w:val="de-DE" w:eastAsia="zh-CN"/>
        </w:rPr>
        <w:tab/>
      </w:r>
      <w:r w:rsidR="00BC51AC">
        <w:rPr>
          <w:rFonts w:asciiTheme="majorHAnsi" w:hAnsiTheme="majorHAnsi" w:cstheme="majorHAnsi"/>
          <w:spacing w:val="2"/>
          <w:sz w:val="28"/>
          <w:szCs w:val="28"/>
          <w:lang w:val="de-DE" w:eastAsia="zh-CN"/>
        </w:rPr>
        <w:t xml:space="preserve">1. </w:t>
      </w:r>
      <w:r w:rsidR="00477B6A" w:rsidRPr="00477B6A">
        <w:rPr>
          <w:rFonts w:asciiTheme="majorHAnsi" w:hAnsiTheme="majorHAnsi" w:cstheme="majorHAnsi"/>
          <w:spacing w:val="2"/>
          <w:sz w:val="28"/>
          <w:szCs w:val="28"/>
          <w:lang w:val="de-DE" w:eastAsia="zh-CN"/>
        </w:rPr>
        <w:t xml:space="preserve">Sinh trưởng sơ cấp và sinh trưởng thứ cấp. </w:t>
      </w:r>
    </w:p>
    <w:p w14:paraId="29BF0B01" w14:textId="77777777" w:rsidR="00BC51AC" w:rsidRDefault="00C731DC" w:rsidP="00BC51AC">
      <w:pPr>
        <w:tabs>
          <w:tab w:val="left" w:pos="284"/>
        </w:tabs>
        <w:spacing w:before="120" w:after="120" w:line="240" w:lineRule="auto"/>
        <w:jc w:val="both"/>
        <w:rPr>
          <w:rFonts w:asciiTheme="majorHAnsi" w:hAnsiTheme="majorHAnsi" w:cstheme="majorHAnsi"/>
          <w:spacing w:val="2"/>
          <w:sz w:val="28"/>
          <w:szCs w:val="28"/>
          <w:lang w:val="de-DE" w:eastAsia="zh-CN"/>
        </w:rPr>
      </w:pPr>
      <w:r>
        <w:rPr>
          <w:rFonts w:asciiTheme="majorHAnsi" w:hAnsiTheme="majorHAnsi" w:cstheme="majorHAnsi"/>
          <w:sz w:val="28"/>
          <w:szCs w:val="28"/>
          <w:lang w:val="de-DE"/>
        </w:rPr>
        <w:tab/>
      </w:r>
      <w:r w:rsidR="00BC51AC">
        <w:rPr>
          <w:rFonts w:asciiTheme="majorHAnsi" w:hAnsiTheme="majorHAnsi" w:cstheme="majorHAnsi"/>
          <w:sz w:val="28"/>
          <w:szCs w:val="28"/>
          <w:lang w:val="de-DE"/>
        </w:rPr>
        <w:t xml:space="preserve">2. </w:t>
      </w:r>
      <w:r w:rsidR="00477B6A" w:rsidRPr="00477B6A">
        <w:rPr>
          <w:rFonts w:asciiTheme="majorHAnsi" w:hAnsiTheme="majorHAnsi" w:cstheme="majorHAnsi"/>
          <w:sz w:val="28"/>
          <w:szCs w:val="28"/>
          <w:lang w:val="de-DE"/>
        </w:rPr>
        <w:t>Giải thích và áp dụng các kiến thức sinh trưởng và phát triển trong trồng trọt và lĩnh vực đời sống.</w:t>
      </w:r>
    </w:p>
    <w:p w14:paraId="055A8C0E" w14:textId="47578D12" w:rsidR="00C731DC" w:rsidRPr="00BC51AC" w:rsidRDefault="00BC51AC" w:rsidP="00BC51AC">
      <w:pPr>
        <w:tabs>
          <w:tab w:val="left" w:pos="284"/>
        </w:tabs>
        <w:spacing w:before="120" w:after="120" w:line="240" w:lineRule="auto"/>
        <w:jc w:val="both"/>
        <w:rPr>
          <w:rFonts w:asciiTheme="majorHAnsi" w:hAnsiTheme="majorHAnsi" w:cstheme="majorHAnsi"/>
          <w:spacing w:val="2"/>
          <w:sz w:val="28"/>
          <w:szCs w:val="28"/>
          <w:lang w:val="de-DE" w:eastAsia="zh-CN"/>
        </w:rPr>
      </w:pPr>
      <w:r>
        <w:rPr>
          <w:rFonts w:asciiTheme="majorHAnsi" w:hAnsiTheme="majorHAnsi" w:cstheme="majorHAnsi"/>
          <w:spacing w:val="2"/>
          <w:sz w:val="28"/>
          <w:szCs w:val="28"/>
          <w:lang w:val="de-DE" w:eastAsia="zh-CN"/>
        </w:rPr>
        <w:tab/>
        <w:t xml:space="preserve">3. </w:t>
      </w:r>
      <w:r w:rsidR="00477B6A" w:rsidRPr="00477B6A">
        <w:rPr>
          <w:rFonts w:asciiTheme="majorHAnsi" w:hAnsiTheme="majorHAnsi" w:cstheme="majorHAnsi"/>
          <w:spacing w:val="2"/>
          <w:sz w:val="28"/>
          <w:szCs w:val="28"/>
          <w:lang w:val="de-DE" w:eastAsia="zh-CN"/>
        </w:rPr>
        <w:t>Giải thích</w:t>
      </w:r>
      <w:r w:rsidR="00477B6A" w:rsidRPr="00477B6A">
        <w:rPr>
          <w:rFonts w:asciiTheme="majorHAnsi" w:hAnsiTheme="majorHAnsi" w:cstheme="majorHAnsi"/>
          <w:spacing w:val="-2"/>
          <w:sz w:val="28"/>
          <w:szCs w:val="28"/>
          <w:lang w:val="de-DE" w:eastAsia="zh-CN"/>
        </w:rPr>
        <w:t xml:space="preserve"> được nguyên nhân gây ra một số bệnh do rối loạn nội tiết phổ biến.</w:t>
      </w:r>
    </w:p>
    <w:p w14:paraId="7DBB9AEC" w14:textId="4C202C4B" w:rsidR="00477B6A" w:rsidRPr="00C731DC" w:rsidRDefault="00BC51AC" w:rsidP="00BC51AC">
      <w:pPr>
        <w:spacing w:before="120" w:after="120" w:line="240" w:lineRule="auto"/>
        <w:ind w:firstLine="284"/>
        <w:rPr>
          <w:rFonts w:asciiTheme="majorHAnsi" w:hAnsiTheme="majorHAnsi" w:cstheme="majorHAnsi"/>
          <w:spacing w:val="-2"/>
          <w:sz w:val="28"/>
          <w:szCs w:val="28"/>
          <w:lang w:val="de-DE" w:eastAsia="zh-CN"/>
        </w:rPr>
      </w:pPr>
      <w:r>
        <w:rPr>
          <w:rFonts w:asciiTheme="majorHAnsi" w:hAnsiTheme="majorHAnsi" w:cstheme="majorHAnsi"/>
          <w:spacing w:val="2"/>
          <w:sz w:val="28"/>
          <w:szCs w:val="28"/>
          <w:lang w:val="de-DE" w:eastAsia="zh-CN"/>
        </w:rPr>
        <w:t xml:space="preserve">4. </w:t>
      </w:r>
      <w:r w:rsidR="00477B6A" w:rsidRPr="00477B6A">
        <w:rPr>
          <w:rFonts w:asciiTheme="majorHAnsi" w:hAnsiTheme="majorHAnsi" w:cstheme="majorHAnsi"/>
          <w:spacing w:val="2"/>
          <w:sz w:val="28"/>
          <w:szCs w:val="28"/>
          <w:lang w:val="de-DE" w:eastAsia="zh-CN"/>
        </w:rPr>
        <w:t>Ứng dụng kiến thức phần sinh trưởng phát triển động vật vào</w:t>
      </w:r>
      <w:r w:rsidR="00477B6A" w:rsidRPr="00477B6A">
        <w:rPr>
          <w:rFonts w:asciiTheme="majorHAnsi" w:hAnsiTheme="majorHAnsi" w:cstheme="majorHAnsi"/>
          <w:spacing w:val="-2"/>
          <w:sz w:val="28"/>
          <w:szCs w:val="28"/>
          <w:lang w:val="de-DE" w:eastAsia="zh-CN"/>
        </w:rPr>
        <w:t xml:space="preserve"> khả năng điều khiển sinh trưởng và phát triển ở động vật và người (cải tạo vật nuôi, cải thiện dân số và kế hoạch hoá gia đình).</w:t>
      </w:r>
    </w:p>
    <w:sectPr w:rsidR="00477B6A" w:rsidRPr="00C731DC" w:rsidSect="00BC51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75348F"/>
    <w:multiLevelType w:val="hybridMultilevel"/>
    <w:tmpl w:val="0B74D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C121F35"/>
    <w:multiLevelType w:val="hybridMultilevel"/>
    <w:tmpl w:val="4DE49DF8"/>
    <w:lvl w:ilvl="0" w:tplc="7F4AE1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7477EDC"/>
    <w:multiLevelType w:val="hybridMultilevel"/>
    <w:tmpl w:val="72B055DA"/>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456D6">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C71FB7"/>
    <w:multiLevelType w:val="hybridMultilevel"/>
    <w:tmpl w:val="44D04B9C"/>
    <w:lvl w:ilvl="0" w:tplc="E1867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62550">
    <w:abstractNumId w:val="8"/>
  </w:num>
  <w:num w:numId="2" w16cid:durableId="1037699165">
    <w:abstractNumId w:val="6"/>
  </w:num>
  <w:num w:numId="3" w16cid:durableId="507990136">
    <w:abstractNumId w:val="5"/>
  </w:num>
  <w:num w:numId="4" w16cid:durableId="708140847">
    <w:abstractNumId w:val="1"/>
  </w:num>
  <w:num w:numId="5" w16cid:durableId="1346395021">
    <w:abstractNumId w:val="7"/>
  </w:num>
  <w:num w:numId="6" w16cid:durableId="1585652104">
    <w:abstractNumId w:val="3"/>
  </w:num>
  <w:num w:numId="7" w16cid:durableId="762650053">
    <w:abstractNumId w:val="0"/>
  </w:num>
  <w:num w:numId="8" w16cid:durableId="1025789465">
    <w:abstractNumId w:val="2"/>
  </w:num>
  <w:num w:numId="9" w16cid:durableId="450366344">
    <w:abstractNumId w:val="4"/>
  </w:num>
  <w:num w:numId="10" w16cid:durableId="395470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6A"/>
    <w:rsid w:val="00252134"/>
    <w:rsid w:val="00477B6A"/>
    <w:rsid w:val="00995630"/>
    <w:rsid w:val="009F7752"/>
    <w:rsid w:val="00BC51AC"/>
    <w:rsid w:val="00C731DC"/>
    <w:rsid w:val="00D83CC6"/>
    <w:rsid w:val="00F67059"/>
    <w:rsid w:val="00FC0A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BF1A"/>
  <w15:chartTrackingRefBased/>
  <w15:docId w15:val="{AEF7A461-AE54-46C6-BD27-6F9C081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6A"/>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477B6A"/>
    <w:pPr>
      <w:keepNext/>
      <w:keepLines/>
      <w:spacing w:before="40" w:after="0" w:line="312"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autoRedefine/>
    <w:uiPriority w:val="9"/>
    <w:unhideWhenUsed/>
    <w:qFormat/>
    <w:rsid w:val="00477B6A"/>
    <w:pPr>
      <w:keepNext/>
      <w:keepLines/>
      <w:spacing w:after="0" w:line="360" w:lineRule="auto"/>
      <w:contextualSpacing/>
      <w:jc w:val="both"/>
      <w:outlineLvl w:val="2"/>
    </w:pPr>
    <w:rPr>
      <w:rFonts w:ascii="Times New Roman" w:eastAsiaTheme="majorEastAsia" w:hAnsi="Times New Roman" w:cs="Times New Roman"/>
      <w:b/>
      <w:bCs/>
      <w:i/>
      <w:sz w:val="28"/>
      <w:szCs w:val="24"/>
      <w:lang w:val="sv-SE"/>
    </w:rPr>
  </w:style>
  <w:style w:type="paragraph" w:styleId="Heading4">
    <w:name w:val="heading 4"/>
    <w:basedOn w:val="Normal"/>
    <w:next w:val="Normal"/>
    <w:link w:val="Heading4Char"/>
    <w:uiPriority w:val="9"/>
    <w:semiHidden/>
    <w:unhideWhenUsed/>
    <w:qFormat/>
    <w:rsid w:val="00477B6A"/>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6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77B6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477B6A"/>
    <w:rPr>
      <w:rFonts w:ascii="Times New Roman" w:eastAsiaTheme="majorEastAsia" w:hAnsi="Times New Roman" w:cs="Times New Roman"/>
      <w:b/>
      <w:bCs/>
      <w:i/>
      <w:sz w:val="28"/>
      <w:szCs w:val="24"/>
      <w:lang w:val="sv-SE"/>
    </w:rPr>
  </w:style>
  <w:style w:type="character" w:customStyle="1" w:styleId="Heading4Char">
    <w:name w:val="Heading 4 Char"/>
    <w:basedOn w:val="DefaultParagraphFont"/>
    <w:link w:val="Heading4"/>
    <w:uiPriority w:val="9"/>
    <w:semiHidden/>
    <w:rsid w:val="00477B6A"/>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link w:val="ListParagraphChar"/>
    <w:qFormat/>
    <w:rsid w:val="00477B6A"/>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locked/>
    <w:rsid w:val="00477B6A"/>
    <w:rPr>
      <w:rFonts w:ascii="Calibri" w:eastAsia="Calibri" w:hAnsi="Calibri" w:cs="Times New Roman"/>
      <w:lang w:val="en-US"/>
    </w:rPr>
  </w:style>
  <w:style w:type="table" w:styleId="TableGrid">
    <w:name w:val="Table Grid"/>
    <w:basedOn w:val="TableNormal"/>
    <w:uiPriority w:val="39"/>
    <w:rsid w:val="00477B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77B6A"/>
  </w:style>
  <w:style w:type="paragraph" w:styleId="HTMLPreformatted">
    <w:name w:val="HTML Preformatted"/>
    <w:basedOn w:val="Normal"/>
    <w:link w:val="HTMLPreformattedChar"/>
    <w:uiPriority w:val="99"/>
    <w:unhideWhenUsed/>
    <w:rsid w:val="00477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77B6A"/>
    <w:rPr>
      <w:rFonts w:ascii="Courier New" w:eastAsia="Times New Roman" w:hAnsi="Courier New" w:cs="Courier New"/>
      <w:sz w:val="20"/>
      <w:szCs w:val="20"/>
      <w:lang w:val="en-US"/>
    </w:rPr>
  </w:style>
  <w:style w:type="paragraph" w:styleId="NormalWeb">
    <w:name w:val="Normal (Web)"/>
    <w:aliases w:val="Normal (Web) Char"/>
    <w:basedOn w:val="Normal"/>
    <w:uiPriority w:val="99"/>
    <w:unhideWhenUsed/>
    <w:rsid w:val="00477B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477B6A"/>
    <w:rPr>
      <w:b/>
      <w:bCs/>
    </w:rPr>
  </w:style>
  <w:style w:type="character" w:styleId="Hyperlink">
    <w:name w:val="Hyperlink"/>
    <w:basedOn w:val="DefaultParagraphFont"/>
    <w:uiPriority w:val="99"/>
    <w:unhideWhenUsed/>
    <w:rsid w:val="00477B6A"/>
    <w:rPr>
      <w:color w:val="0000FF"/>
      <w:u w:val="single"/>
    </w:rPr>
  </w:style>
  <w:style w:type="character" w:customStyle="1" w:styleId="BalloonTextChar">
    <w:name w:val="Balloon Text Char"/>
    <w:basedOn w:val="DefaultParagraphFont"/>
    <w:link w:val="BalloonText"/>
    <w:rsid w:val="00477B6A"/>
    <w:rPr>
      <w:rFonts w:ascii="Segoe UI" w:hAnsi="Segoe UI" w:cs="Segoe UI"/>
      <w:sz w:val="18"/>
      <w:szCs w:val="18"/>
    </w:rPr>
  </w:style>
  <w:style w:type="paragraph" w:styleId="BalloonText">
    <w:name w:val="Balloon Text"/>
    <w:basedOn w:val="Normal"/>
    <w:link w:val="BalloonTextChar"/>
    <w:unhideWhenUsed/>
    <w:rsid w:val="00477B6A"/>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477B6A"/>
    <w:rPr>
      <w:rFonts w:ascii="Segoe UI" w:hAnsi="Segoe UI" w:cs="Segoe UI"/>
      <w:sz w:val="18"/>
      <w:szCs w:val="18"/>
    </w:rPr>
  </w:style>
  <w:style w:type="paragraph" w:customStyle="1" w:styleId="NormalParagraph">
    <w:name w:val="Normal Paragraph"/>
    <w:basedOn w:val="Normal"/>
    <w:rsid w:val="00477B6A"/>
    <w:pPr>
      <w:spacing w:after="0" w:line="240" w:lineRule="auto"/>
      <w:jc w:val="both"/>
    </w:pPr>
    <w:rPr>
      <w:rFonts w:ascii="Garamond" w:eastAsia="Times New Roman" w:hAnsi="Garamond" w:cs="Times New Roman"/>
      <w:sz w:val="24"/>
      <w:szCs w:val="20"/>
      <w:lang w:val="en-AU"/>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77B6A"/>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77B6A"/>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477B6A"/>
    <w:rPr>
      <w:vertAlign w:val="superscript"/>
    </w:rPr>
  </w:style>
  <w:style w:type="character" w:customStyle="1" w:styleId="fontstyle01">
    <w:name w:val="fontstyle01"/>
    <w:basedOn w:val="DefaultParagraphFont"/>
    <w:rsid w:val="00477B6A"/>
    <w:rPr>
      <w:rFonts w:ascii="TimesNewRoman" w:hAnsi="TimesNewRoman" w:hint="default"/>
      <w:b w:val="0"/>
      <w:bCs w:val="0"/>
      <w:i w:val="0"/>
      <w:iCs w:val="0"/>
      <w:color w:val="000000"/>
      <w:sz w:val="24"/>
      <w:szCs w:val="24"/>
    </w:rPr>
  </w:style>
  <w:style w:type="paragraph" w:styleId="BodyText">
    <w:name w:val="Body Text"/>
    <w:basedOn w:val="Normal"/>
    <w:link w:val="BodyTextChar"/>
    <w:rsid w:val="00477B6A"/>
    <w:pPr>
      <w:spacing w:after="0" w:line="240" w:lineRule="auto"/>
      <w:jc w:val="center"/>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477B6A"/>
    <w:rPr>
      <w:rFonts w:ascii=".VnTime" w:eastAsia="Times New Roman" w:hAnsi=".VnTime" w:cs="Times New Roman"/>
      <w:sz w:val="28"/>
      <w:szCs w:val="20"/>
      <w:lang w:val="en-US"/>
    </w:rPr>
  </w:style>
  <w:style w:type="paragraph" w:styleId="Header">
    <w:name w:val="header"/>
    <w:basedOn w:val="Normal"/>
    <w:link w:val="HeaderChar"/>
    <w:uiPriority w:val="99"/>
    <w:unhideWhenUsed/>
    <w:rsid w:val="00477B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77B6A"/>
    <w:rPr>
      <w:lang w:val="en-US"/>
    </w:rPr>
  </w:style>
  <w:style w:type="paragraph" w:styleId="Footer">
    <w:name w:val="footer"/>
    <w:basedOn w:val="Normal"/>
    <w:link w:val="FooterChar"/>
    <w:uiPriority w:val="99"/>
    <w:unhideWhenUsed/>
    <w:rsid w:val="00477B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77B6A"/>
    <w:rPr>
      <w:lang w:val="en-US"/>
    </w:rPr>
  </w:style>
  <w:style w:type="paragraph" w:styleId="TOCHeading">
    <w:name w:val="TOC Heading"/>
    <w:basedOn w:val="Heading1"/>
    <w:next w:val="Normal"/>
    <w:uiPriority w:val="39"/>
    <w:unhideWhenUsed/>
    <w:qFormat/>
    <w:rsid w:val="00477B6A"/>
    <w:pPr>
      <w:spacing w:line="259" w:lineRule="auto"/>
      <w:outlineLvl w:val="9"/>
    </w:pPr>
  </w:style>
  <w:style w:type="paragraph" w:styleId="TOC1">
    <w:name w:val="toc 1"/>
    <w:basedOn w:val="Normal"/>
    <w:next w:val="Normal"/>
    <w:autoRedefine/>
    <w:uiPriority w:val="39"/>
    <w:unhideWhenUsed/>
    <w:rsid w:val="00477B6A"/>
    <w:pPr>
      <w:tabs>
        <w:tab w:val="right" w:leader="dot" w:pos="9062"/>
      </w:tabs>
      <w:spacing w:before="60" w:after="0" w:line="276" w:lineRule="auto"/>
      <w:jc w:val="both"/>
    </w:pPr>
    <w:rPr>
      <w:lang w:val="en-US"/>
    </w:rPr>
  </w:style>
  <w:style w:type="paragraph" w:styleId="TOC2">
    <w:name w:val="toc 2"/>
    <w:basedOn w:val="Normal"/>
    <w:next w:val="Normal"/>
    <w:autoRedefine/>
    <w:uiPriority w:val="39"/>
    <w:unhideWhenUsed/>
    <w:rsid w:val="00477B6A"/>
    <w:pPr>
      <w:tabs>
        <w:tab w:val="left" w:pos="709"/>
        <w:tab w:val="left" w:pos="1100"/>
        <w:tab w:val="right" w:leader="dot" w:pos="9062"/>
      </w:tabs>
      <w:spacing w:after="100" w:line="312" w:lineRule="auto"/>
      <w:ind w:left="220"/>
    </w:pPr>
    <w:rPr>
      <w:lang w:val="en-US"/>
    </w:rPr>
  </w:style>
  <w:style w:type="character" w:customStyle="1" w:styleId="tr">
    <w:name w:val="tr"/>
    <w:basedOn w:val="DefaultParagraphFont"/>
    <w:rsid w:val="00477B6A"/>
  </w:style>
  <w:style w:type="character" w:customStyle="1" w:styleId="mw-headline">
    <w:name w:val="mw-headline"/>
    <w:basedOn w:val="DefaultParagraphFont"/>
    <w:rsid w:val="00477B6A"/>
  </w:style>
  <w:style w:type="paragraph" w:customStyle="1" w:styleId="heading">
    <w:name w:val="heading"/>
    <w:basedOn w:val="Normal"/>
    <w:rsid w:val="00477B6A"/>
    <w:pPr>
      <w:spacing w:before="100" w:beforeAutospacing="1" w:after="100" w:afterAutospacing="1" w:line="240" w:lineRule="auto"/>
    </w:pPr>
    <w:rPr>
      <w:rFonts w:ascii="Times New Roman" w:eastAsia="Calibri" w:hAnsi="Times New Roman" w:cs="Times New Roman"/>
      <w:sz w:val="24"/>
      <w:szCs w:val="24"/>
      <w:lang w:val="nl-BE" w:eastAsia="nl-BE"/>
    </w:rPr>
  </w:style>
  <w:style w:type="character" w:customStyle="1" w:styleId="body">
    <w:name w:val="body"/>
    <w:basedOn w:val="DefaultParagraphFont"/>
    <w:rsid w:val="00477B6A"/>
    <w:rPr>
      <w:rFonts w:cs="Times New Roman"/>
    </w:rPr>
  </w:style>
  <w:style w:type="paragraph" w:customStyle="1" w:styleId="body1">
    <w:name w:val="body1"/>
    <w:basedOn w:val="Normal"/>
    <w:rsid w:val="00477B6A"/>
    <w:pPr>
      <w:spacing w:before="100" w:beforeAutospacing="1" w:after="100" w:afterAutospacing="1" w:line="240" w:lineRule="auto"/>
    </w:pPr>
    <w:rPr>
      <w:rFonts w:ascii="Times New Roman" w:eastAsia="Calibri" w:hAnsi="Times New Roman" w:cs="Times New Roman"/>
      <w:sz w:val="24"/>
      <w:szCs w:val="24"/>
      <w:lang w:val="nl-BE" w:eastAsia="nl-BE"/>
    </w:rPr>
  </w:style>
  <w:style w:type="paragraph" w:customStyle="1" w:styleId="Default">
    <w:name w:val="Default"/>
    <w:link w:val="DefaultChar"/>
    <w:qFormat/>
    <w:rsid w:val="00477B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477B6A"/>
    <w:pPr>
      <w:spacing w:after="0" w:line="240" w:lineRule="auto"/>
    </w:pPr>
    <w:rPr>
      <w:rFonts w:ascii="Times New Roman" w:hAnsi="Times New Roman"/>
      <w:sz w:val="28"/>
      <w:lang w:val="en-US"/>
    </w:rPr>
  </w:style>
  <w:style w:type="paragraph" w:customStyle="1" w:styleId="lop">
    <w:name w:val="lop"/>
    <w:basedOn w:val="Normal"/>
    <w:rsid w:val="00477B6A"/>
    <w:pPr>
      <w:tabs>
        <w:tab w:val="left" w:pos="284"/>
      </w:tabs>
      <w:spacing w:before="600" w:after="0" w:line="320" w:lineRule="exact"/>
      <w:jc w:val="center"/>
    </w:pPr>
    <w:rPr>
      <w:rFonts w:ascii=".VnArialH" w:eastAsia="SimSun" w:hAnsi=".VnArialH" w:cs="Times New Roman"/>
      <w:b/>
      <w:bCs/>
      <w:spacing w:val="2"/>
      <w:sz w:val="26"/>
      <w:szCs w:val="26"/>
      <w:lang w:val="en-US" w:eastAsia="zh-CN"/>
    </w:rPr>
  </w:style>
  <w:style w:type="character" w:styleId="CommentReference">
    <w:name w:val="annotation reference"/>
    <w:basedOn w:val="DefaultParagraphFont"/>
    <w:unhideWhenUsed/>
    <w:rsid w:val="00477B6A"/>
    <w:rPr>
      <w:sz w:val="16"/>
      <w:szCs w:val="16"/>
    </w:rPr>
  </w:style>
  <w:style w:type="paragraph" w:styleId="CommentText">
    <w:name w:val="annotation text"/>
    <w:basedOn w:val="Normal"/>
    <w:link w:val="CommentTextChar"/>
    <w:unhideWhenUsed/>
    <w:rsid w:val="00477B6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477B6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477B6A"/>
    <w:rPr>
      <w:b/>
      <w:bCs/>
    </w:rPr>
  </w:style>
  <w:style w:type="character" w:customStyle="1" w:styleId="CommentSubjectChar">
    <w:name w:val="Comment Subject Char"/>
    <w:basedOn w:val="CommentTextChar"/>
    <w:link w:val="CommentSubject"/>
    <w:rsid w:val="00477B6A"/>
    <w:rPr>
      <w:rFonts w:ascii="Times New Roman" w:eastAsia="Times New Roman" w:hAnsi="Times New Roman" w:cs="Times New Roman"/>
      <w:b/>
      <w:bCs/>
      <w:sz w:val="20"/>
      <w:szCs w:val="20"/>
      <w:lang w:val="en-US"/>
    </w:rPr>
  </w:style>
  <w:style w:type="paragraph" w:customStyle="1" w:styleId="d">
    <w:name w:val="d"/>
    <w:basedOn w:val="Normal"/>
    <w:rsid w:val="00477B6A"/>
    <w:pPr>
      <w:spacing w:before="120" w:after="0" w:line="240" w:lineRule="auto"/>
      <w:jc w:val="both"/>
    </w:pPr>
    <w:rPr>
      <w:rFonts w:ascii="Times New Roman" w:eastAsia="Times New Roman" w:hAnsi="Times New Roman" w:cs="Times New Roman"/>
      <w:color w:val="000080"/>
      <w:sz w:val="24"/>
      <w:szCs w:val="24"/>
      <w:lang w:val="en-US"/>
    </w:rPr>
  </w:style>
  <w:style w:type="table" w:customStyle="1" w:styleId="TableGrid1">
    <w:name w:val="Table Grid1"/>
    <w:basedOn w:val="TableNormal"/>
    <w:next w:val="TableGrid"/>
    <w:uiPriority w:val="39"/>
    <w:rsid w:val="00477B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77B6A"/>
  </w:style>
  <w:style w:type="character" w:customStyle="1" w:styleId="DefaultChar">
    <w:name w:val="Default Char"/>
    <w:link w:val="Default"/>
    <w:rsid w:val="00477B6A"/>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 Hoai Nam</cp:lastModifiedBy>
  <cp:revision>7</cp:revision>
  <dcterms:created xsi:type="dcterms:W3CDTF">2022-04-12T02:56:00Z</dcterms:created>
  <dcterms:modified xsi:type="dcterms:W3CDTF">2023-04-04T14:06:00Z</dcterms:modified>
</cp:coreProperties>
</file>